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14C10" w14:textId="77777777" w:rsidR="009A25F3" w:rsidRPr="004647EF" w:rsidRDefault="009A25F3">
      <w:pPr>
        <w:jc w:val="center"/>
        <w:rPr>
          <w:rFonts w:ascii="Arial" w:hAnsi="Arial" w:cs="Arial"/>
          <w:b/>
          <w:snapToGrid w:val="0"/>
          <w:sz w:val="22"/>
          <w:szCs w:val="22"/>
        </w:rPr>
      </w:pPr>
    </w:p>
    <w:p w14:paraId="7EC14C11" w14:textId="75E1EB92" w:rsidR="006B543F" w:rsidRPr="004647EF" w:rsidRDefault="00B02BAC" w:rsidP="00AA13BC">
      <w:pPr>
        <w:pStyle w:val="Noindent10"/>
        <w:rPr>
          <w:sz w:val="22"/>
          <w:szCs w:val="22"/>
        </w:rPr>
      </w:pPr>
      <w:r w:rsidRPr="00B02BAC">
        <w:rPr>
          <w:sz w:val="22"/>
          <w:szCs w:val="22"/>
        </w:rPr>
        <w:t>Classroom Assistant &amp; Technology Support</w:t>
      </w:r>
      <w:r w:rsidR="00AA13BC" w:rsidRPr="004647EF">
        <w:rPr>
          <w:sz w:val="22"/>
          <w:szCs w:val="22"/>
        </w:rPr>
        <w:t>– Part-time Hourly</w:t>
      </w:r>
    </w:p>
    <w:p w14:paraId="32982614" w14:textId="77777777" w:rsidR="00B02BAC" w:rsidRDefault="00B02BAC" w:rsidP="004C0F56">
      <w:pPr>
        <w:rPr>
          <w:rFonts w:ascii="Arial" w:hAnsi="Arial" w:cs="Arial"/>
          <w:snapToGrid w:val="0"/>
          <w:sz w:val="22"/>
          <w:szCs w:val="22"/>
        </w:rPr>
      </w:pPr>
    </w:p>
    <w:p w14:paraId="4397B14F" w14:textId="53A31637" w:rsidR="004C0F56" w:rsidRPr="004647EF" w:rsidRDefault="00B02BAC" w:rsidP="004C0F56">
      <w:pPr>
        <w:rPr>
          <w:rFonts w:ascii="Arial" w:hAnsi="Arial" w:cs="Arial"/>
          <w:snapToGrid w:val="0"/>
          <w:sz w:val="22"/>
          <w:szCs w:val="22"/>
        </w:rPr>
      </w:pPr>
      <w:r>
        <w:rPr>
          <w:rFonts w:ascii="Arial" w:hAnsi="Arial" w:cs="Arial"/>
          <w:snapToGrid w:val="0"/>
          <w:sz w:val="22"/>
          <w:szCs w:val="22"/>
        </w:rPr>
        <w:t>Omak</w:t>
      </w:r>
      <w:r w:rsidR="004C0F56" w:rsidRPr="004647EF">
        <w:rPr>
          <w:rFonts w:ascii="Arial" w:hAnsi="Arial" w:cs="Arial"/>
          <w:snapToGrid w:val="0"/>
          <w:sz w:val="22"/>
          <w:szCs w:val="22"/>
        </w:rPr>
        <w:t xml:space="preserve"> campus. The position is a part-time, </w:t>
      </w:r>
      <w:r>
        <w:rPr>
          <w:rFonts w:ascii="Arial" w:hAnsi="Arial" w:cs="Arial"/>
          <w:snapToGrid w:val="0"/>
          <w:sz w:val="22"/>
          <w:szCs w:val="22"/>
        </w:rPr>
        <w:t>5-</w:t>
      </w:r>
      <w:r w:rsidR="004C0F56" w:rsidRPr="004647EF">
        <w:rPr>
          <w:rFonts w:ascii="Arial" w:hAnsi="Arial" w:cs="Arial"/>
          <w:snapToGrid w:val="0"/>
          <w:sz w:val="22"/>
          <w:szCs w:val="22"/>
        </w:rPr>
        <w:t>19 hours per week, hourly position expected to begin as soon as possible.</w:t>
      </w:r>
    </w:p>
    <w:p w14:paraId="4E1941C5" w14:textId="77777777" w:rsidR="00AA13BC" w:rsidRPr="004647EF" w:rsidRDefault="00AA13BC" w:rsidP="004C0F56">
      <w:pPr>
        <w:rPr>
          <w:rFonts w:ascii="Arial" w:hAnsi="Arial" w:cs="Arial"/>
          <w:snapToGrid w:val="0"/>
          <w:sz w:val="22"/>
          <w:szCs w:val="22"/>
        </w:rPr>
      </w:pPr>
    </w:p>
    <w:p w14:paraId="1D0A5489" w14:textId="754CF866" w:rsidR="00AA13BC" w:rsidRPr="004647EF" w:rsidRDefault="00B02BAC" w:rsidP="004C0F56">
      <w:pPr>
        <w:rPr>
          <w:rFonts w:ascii="Arial" w:hAnsi="Arial" w:cs="Arial"/>
          <w:b/>
          <w:bCs/>
          <w:snapToGrid w:val="0"/>
          <w:sz w:val="22"/>
          <w:szCs w:val="22"/>
        </w:rPr>
      </w:pPr>
      <w:r>
        <w:rPr>
          <w:rFonts w:ascii="Arial" w:hAnsi="Arial" w:cs="Arial"/>
          <w:b/>
          <w:bCs/>
          <w:snapToGrid w:val="0"/>
          <w:sz w:val="22"/>
          <w:szCs w:val="22"/>
        </w:rPr>
        <w:t>Pay:</w:t>
      </w:r>
    </w:p>
    <w:p w14:paraId="3B4EDDBA" w14:textId="3059CE62" w:rsidR="00AA13BC" w:rsidRDefault="00AA13BC" w:rsidP="004C0F56">
      <w:pPr>
        <w:rPr>
          <w:rFonts w:ascii="Arial" w:hAnsi="Arial" w:cs="Arial"/>
          <w:snapToGrid w:val="0"/>
          <w:sz w:val="22"/>
          <w:szCs w:val="22"/>
        </w:rPr>
      </w:pPr>
      <w:r w:rsidRPr="004647EF">
        <w:rPr>
          <w:rFonts w:ascii="Arial" w:hAnsi="Arial" w:cs="Arial"/>
          <w:snapToGrid w:val="0"/>
          <w:sz w:val="22"/>
          <w:szCs w:val="22"/>
        </w:rPr>
        <w:t>$18.36 per hour</w:t>
      </w:r>
    </w:p>
    <w:p w14:paraId="55DECD33" w14:textId="77777777" w:rsidR="00B02BAC" w:rsidRPr="004647EF" w:rsidRDefault="00B02BAC" w:rsidP="004C0F56">
      <w:pPr>
        <w:rPr>
          <w:rFonts w:ascii="Arial" w:hAnsi="Arial" w:cs="Arial"/>
          <w:snapToGrid w:val="0"/>
          <w:sz w:val="22"/>
          <w:szCs w:val="22"/>
        </w:rPr>
      </w:pPr>
    </w:p>
    <w:p w14:paraId="10C309BE" w14:textId="77777777" w:rsidR="00B02BAC" w:rsidRDefault="00B02BAC" w:rsidP="00B02BAC">
      <w:pPr>
        <w:rPr>
          <w:rFonts w:ascii="Arial" w:hAnsi="Arial" w:cs="Arial"/>
          <w:snapToGrid w:val="0"/>
          <w:sz w:val="22"/>
          <w:szCs w:val="22"/>
        </w:rPr>
      </w:pPr>
      <w:r w:rsidRPr="00B02BAC">
        <w:rPr>
          <w:rFonts w:ascii="Arial" w:hAnsi="Arial" w:cs="Arial"/>
          <w:b/>
          <w:bCs/>
          <w:snapToGrid w:val="0"/>
          <w:sz w:val="22"/>
          <w:szCs w:val="22"/>
        </w:rPr>
        <w:t>Schedule:</w:t>
      </w:r>
      <w:r w:rsidRPr="00B02BAC">
        <w:rPr>
          <w:rFonts w:ascii="Arial" w:hAnsi="Arial" w:cs="Arial"/>
          <w:snapToGrid w:val="0"/>
          <w:sz w:val="22"/>
          <w:szCs w:val="22"/>
        </w:rPr>
        <w:t xml:space="preserve"> Work days and times are set each term based on classes offered. Weekly hours and assignments vary from term to term.</w:t>
      </w:r>
    </w:p>
    <w:p w14:paraId="58A56187" w14:textId="77777777" w:rsidR="00B02BAC" w:rsidRPr="00B02BAC" w:rsidRDefault="00B02BAC" w:rsidP="00B02BAC">
      <w:pPr>
        <w:rPr>
          <w:rFonts w:ascii="Arial" w:hAnsi="Arial" w:cs="Arial"/>
          <w:snapToGrid w:val="0"/>
          <w:sz w:val="22"/>
          <w:szCs w:val="22"/>
        </w:rPr>
      </w:pPr>
    </w:p>
    <w:p w14:paraId="5D738430" w14:textId="25620181" w:rsidR="002B7EF9" w:rsidRPr="00771CBA" w:rsidRDefault="00B02BAC" w:rsidP="002B7EF9">
      <w:pPr>
        <w:rPr>
          <w:rFonts w:ascii="Arial" w:hAnsi="Arial" w:cs="Arial"/>
          <w:sz w:val="22"/>
          <w:szCs w:val="22"/>
        </w:rPr>
      </w:pPr>
      <w:r w:rsidRPr="00B02BAC">
        <w:rPr>
          <w:rFonts w:ascii="Arial" w:hAnsi="Arial" w:cs="Arial"/>
          <w:b/>
          <w:bCs/>
          <w:snapToGrid w:val="0"/>
          <w:sz w:val="22"/>
          <w:szCs w:val="22"/>
        </w:rPr>
        <w:t>Reports to:</w:t>
      </w:r>
      <w:r w:rsidR="002B7EF9">
        <w:rPr>
          <w:rFonts w:ascii="Arial" w:hAnsi="Arial" w:cs="Arial"/>
          <w:snapToGrid w:val="0"/>
          <w:sz w:val="22"/>
          <w:szCs w:val="22"/>
        </w:rPr>
        <w:t xml:space="preserve"> </w:t>
      </w:r>
      <w:r w:rsidR="002B7EF9" w:rsidRPr="00771CBA">
        <w:rPr>
          <w:rFonts w:ascii="Arial" w:hAnsi="Arial" w:cs="Arial"/>
          <w:sz w:val="22"/>
          <w:szCs w:val="22"/>
        </w:rPr>
        <w:t>This position reports to Tracy Donnelly</w:t>
      </w:r>
      <w:r w:rsidR="002B7EF9" w:rsidRPr="00B02BAC">
        <w:rPr>
          <w:rFonts w:ascii="Arial" w:hAnsi="Arial" w:cs="Arial"/>
          <w:snapToGrid w:val="0"/>
          <w:sz w:val="22"/>
          <w:szCs w:val="22"/>
        </w:rPr>
        <w:t>, Dean of Allied Health and Professional Technical Programs</w:t>
      </w:r>
      <w:r w:rsidR="002B7EF9" w:rsidRPr="00771CBA">
        <w:rPr>
          <w:rFonts w:ascii="Arial" w:hAnsi="Arial" w:cs="Arial"/>
          <w:sz w:val="22"/>
          <w:szCs w:val="22"/>
        </w:rPr>
        <w:t>. Faculty and program directors provide guidance on classroom duties and assignments, with guidance from the Omak Dean as needed. The assistant carries out activities under instructor direction; faculty retain responsibility for instruction and assessment.</w:t>
      </w:r>
    </w:p>
    <w:p w14:paraId="7022A276" w14:textId="77777777" w:rsidR="00B02BAC" w:rsidRPr="004647EF" w:rsidRDefault="00B02BAC" w:rsidP="00B02BAC">
      <w:pPr>
        <w:rPr>
          <w:rFonts w:ascii="Arial" w:hAnsi="Arial" w:cs="Arial"/>
          <w:snapToGrid w:val="0"/>
          <w:sz w:val="22"/>
          <w:szCs w:val="22"/>
        </w:rPr>
      </w:pPr>
    </w:p>
    <w:p w14:paraId="2D79F719" w14:textId="11F9AEE6" w:rsidR="004C0F56" w:rsidRPr="004647EF" w:rsidRDefault="00B02BAC" w:rsidP="004C0F56">
      <w:pPr>
        <w:rPr>
          <w:rFonts w:ascii="Arial" w:hAnsi="Arial" w:cs="Arial"/>
          <w:snapToGrid w:val="0"/>
          <w:sz w:val="22"/>
          <w:szCs w:val="22"/>
        </w:rPr>
      </w:pPr>
      <w:r>
        <w:rPr>
          <w:rFonts w:ascii="Arial" w:hAnsi="Arial" w:cs="Arial"/>
          <w:b/>
          <w:bCs/>
          <w:snapToGrid w:val="0"/>
          <w:sz w:val="22"/>
          <w:szCs w:val="22"/>
        </w:rPr>
        <w:t>Job Summary:</w:t>
      </w:r>
    </w:p>
    <w:p w14:paraId="0C7FD28D" w14:textId="521828EA" w:rsidR="004C0F56" w:rsidRDefault="00B02BAC" w:rsidP="004C0F56">
      <w:pPr>
        <w:rPr>
          <w:rFonts w:ascii="Arial" w:hAnsi="Arial" w:cs="Arial"/>
          <w:snapToGrid w:val="0"/>
          <w:sz w:val="22"/>
          <w:szCs w:val="22"/>
        </w:rPr>
      </w:pPr>
      <w:r w:rsidRPr="00B02BAC">
        <w:rPr>
          <w:rFonts w:ascii="Arial" w:hAnsi="Arial" w:cs="Arial"/>
          <w:snapToGrid w:val="0"/>
          <w:sz w:val="22"/>
          <w:szCs w:val="22"/>
        </w:rPr>
        <w:t>Provide on-site classroom, lab, and technology support at the Omak campus for classes taught by an instructor live streaming from Wenatchee. Assist the instructor with preparing activities, labs, and technology, and assist students as needed during scheduled classes.</w:t>
      </w:r>
    </w:p>
    <w:p w14:paraId="583C4509" w14:textId="77777777" w:rsidR="00B02BAC" w:rsidRDefault="00B02BAC" w:rsidP="004C0F56">
      <w:pPr>
        <w:rPr>
          <w:rFonts w:ascii="Arial" w:hAnsi="Arial" w:cs="Arial"/>
          <w:snapToGrid w:val="0"/>
          <w:sz w:val="22"/>
          <w:szCs w:val="22"/>
        </w:rPr>
      </w:pPr>
    </w:p>
    <w:p w14:paraId="6B19EDA0" w14:textId="6CE5E82E" w:rsidR="004C0F56" w:rsidRPr="00B02BAC" w:rsidRDefault="00B02BAC" w:rsidP="004C0F56">
      <w:pPr>
        <w:rPr>
          <w:rFonts w:ascii="Arial" w:hAnsi="Arial" w:cs="Arial"/>
          <w:b/>
          <w:bCs/>
          <w:snapToGrid w:val="0"/>
          <w:sz w:val="22"/>
          <w:szCs w:val="22"/>
        </w:rPr>
      </w:pPr>
      <w:r w:rsidRPr="00B02BAC">
        <w:rPr>
          <w:rFonts w:ascii="Arial" w:hAnsi="Arial" w:cs="Arial"/>
          <w:b/>
          <w:bCs/>
          <w:snapToGrid w:val="0"/>
          <w:sz w:val="22"/>
          <w:szCs w:val="22"/>
        </w:rPr>
        <w:t>Essential Functions</w:t>
      </w:r>
      <w:r w:rsidR="00AA13BC" w:rsidRPr="00B02BAC">
        <w:rPr>
          <w:rFonts w:ascii="Arial" w:hAnsi="Arial" w:cs="Arial"/>
          <w:b/>
          <w:bCs/>
          <w:snapToGrid w:val="0"/>
          <w:sz w:val="22"/>
          <w:szCs w:val="22"/>
        </w:rPr>
        <w:t>:</w:t>
      </w:r>
    </w:p>
    <w:p w14:paraId="5CBE0DDB"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Perform cashiering duties; process payments received in person, by phone, mail and EFT; release various disbursements; wait on customers who need information or directions; make adjustments and corrections to customer accounts as directed.</w:t>
      </w:r>
    </w:p>
    <w:p w14:paraId="022678C8"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Review, reconcile and capture web credit card payments.</w:t>
      </w:r>
    </w:p>
    <w:p w14:paraId="18F44B8D"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Review daily cashiering batch summaries, making corrections when necessary; research and correct cash out-of-balance conditions.</w:t>
      </w:r>
    </w:p>
    <w:p w14:paraId="6F033138"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Process NSF checks – including contacting check writer, submission to contracted letter writing service, reverse accounting, and request de-enrollment for non-payment.</w:t>
      </w:r>
    </w:p>
    <w:p w14:paraId="68842FBF"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Work with collection agency and aged account reports to reduce receivables.</w:t>
      </w:r>
    </w:p>
    <w:p w14:paraId="32289CB6"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Work closely with Fiscal Tech Lead and Financial Aid office with Title IV and emergency loan collection procedures.</w:t>
      </w:r>
    </w:p>
    <w:p w14:paraId="5B10C24A"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Balance and post scholarships and sponsorship payments.</w:t>
      </w:r>
    </w:p>
    <w:p w14:paraId="2CFA785C"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Maintain the customer accounts database.</w:t>
      </w:r>
    </w:p>
    <w:p w14:paraId="1FE83558"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Establish and collect payments on student payment plan contracts.</w:t>
      </w:r>
    </w:p>
    <w:p w14:paraId="2A53353B"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Prepare and record parking pass sales.</w:t>
      </w:r>
    </w:p>
    <w:p w14:paraId="552DDE1E"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May lead student employees.</w:t>
      </w:r>
    </w:p>
    <w:p w14:paraId="5BAEFBE4"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Work on special projects as assigned.</w:t>
      </w:r>
    </w:p>
    <w:p w14:paraId="63022F3F" w14:textId="77777777" w:rsidR="004C0F56" w:rsidRPr="004647EF" w:rsidRDefault="004C0F56" w:rsidP="004C0F56">
      <w:pPr>
        <w:pStyle w:val="ListParagraph"/>
        <w:numPr>
          <w:ilvl w:val="0"/>
          <w:numId w:val="33"/>
        </w:numPr>
        <w:rPr>
          <w:rFonts w:ascii="Arial" w:hAnsi="Arial" w:cs="Arial"/>
          <w:snapToGrid w:val="0"/>
          <w:sz w:val="22"/>
          <w:szCs w:val="22"/>
        </w:rPr>
      </w:pPr>
      <w:r w:rsidRPr="004647EF">
        <w:rPr>
          <w:rFonts w:ascii="Arial" w:hAnsi="Arial" w:cs="Arial"/>
          <w:snapToGrid w:val="0"/>
          <w:sz w:val="22"/>
          <w:szCs w:val="22"/>
        </w:rPr>
        <w:t>Perform related tasks as assigned.</w:t>
      </w:r>
    </w:p>
    <w:p w14:paraId="1D094C26" w14:textId="77777777" w:rsidR="004C0F56" w:rsidRPr="004647EF" w:rsidRDefault="004C0F56" w:rsidP="004C0F56">
      <w:pPr>
        <w:rPr>
          <w:rFonts w:ascii="Arial" w:hAnsi="Arial" w:cs="Arial"/>
          <w:snapToGrid w:val="0"/>
          <w:sz w:val="22"/>
          <w:szCs w:val="22"/>
        </w:rPr>
      </w:pPr>
    </w:p>
    <w:p w14:paraId="65DB606C" w14:textId="60EB7495" w:rsidR="004C0F56" w:rsidRPr="004647EF" w:rsidRDefault="00B02BAC" w:rsidP="004C0F56">
      <w:pPr>
        <w:rPr>
          <w:rFonts w:ascii="Arial" w:hAnsi="Arial" w:cs="Arial"/>
          <w:snapToGrid w:val="0"/>
          <w:sz w:val="22"/>
          <w:szCs w:val="22"/>
        </w:rPr>
      </w:pPr>
      <w:r w:rsidRPr="004647EF">
        <w:rPr>
          <w:rFonts w:ascii="Arial" w:hAnsi="Arial" w:cs="Arial"/>
          <w:b/>
          <w:bCs/>
          <w:snapToGrid w:val="0"/>
          <w:sz w:val="22"/>
          <w:szCs w:val="22"/>
        </w:rPr>
        <w:t xml:space="preserve">Minimum Qualifications: </w:t>
      </w:r>
    </w:p>
    <w:p w14:paraId="72C70CB5" w14:textId="77777777" w:rsidR="00B02BAC" w:rsidRPr="00B02BAC" w:rsidRDefault="00B02BAC" w:rsidP="00B02BAC">
      <w:pPr>
        <w:pStyle w:val="ListParagraph"/>
        <w:numPr>
          <w:ilvl w:val="0"/>
          <w:numId w:val="34"/>
        </w:numPr>
        <w:rPr>
          <w:rFonts w:ascii="Arial" w:hAnsi="Arial" w:cs="Arial"/>
          <w:snapToGrid w:val="0"/>
          <w:sz w:val="22"/>
          <w:szCs w:val="22"/>
        </w:rPr>
      </w:pPr>
      <w:r w:rsidRPr="00B02BAC">
        <w:rPr>
          <w:rFonts w:ascii="Arial" w:hAnsi="Arial" w:cs="Arial"/>
          <w:snapToGrid w:val="0"/>
          <w:sz w:val="22"/>
          <w:szCs w:val="22"/>
        </w:rPr>
        <w:t>High school diploma or GED certificate.</w:t>
      </w:r>
    </w:p>
    <w:p w14:paraId="593F6567" w14:textId="77777777" w:rsidR="00B02BAC" w:rsidRPr="00B02BAC" w:rsidRDefault="00B02BAC" w:rsidP="00B02BAC">
      <w:pPr>
        <w:pStyle w:val="ListParagraph"/>
        <w:numPr>
          <w:ilvl w:val="0"/>
          <w:numId w:val="34"/>
        </w:numPr>
        <w:rPr>
          <w:rFonts w:ascii="Arial" w:hAnsi="Arial" w:cs="Arial"/>
          <w:snapToGrid w:val="0"/>
          <w:sz w:val="22"/>
          <w:szCs w:val="22"/>
        </w:rPr>
      </w:pPr>
      <w:r w:rsidRPr="00B02BAC">
        <w:rPr>
          <w:rFonts w:ascii="Arial" w:hAnsi="Arial" w:cs="Arial"/>
          <w:snapToGrid w:val="0"/>
          <w:sz w:val="22"/>
          <w:szCs w:val="22"/>
        </w:rPr>
        <w:t>Basic computer skills, including using email, accessing online platforms, and connecting classroom technology.</w:t>
      </w:r>
    </w:p>
    <w:p w14:paraId="51C762B2" w14:textId="77777777" w:rsidR="004C0F56" w:rsidRPr="004647EF" w:rsidRDefault="004C0F56" w:rsidP="004C0F56">
      <w:pPr>
        <w:rPr>
          <w:rFonts w:ascii="Arial" w:hAnsi="Arial" w:cs="Arial"/>
          <w:snapToGrid w:val="0"/>
          <w:sz w:val="22"/>
          <w:szCs w:val="22"/>
        </w:rPr>
      </w:pPr>
    </w:p>
    <w:p w14:paraId="7DFFF2D4" w14:textId="524EA3BD" w:rsidR="004C0F56" w:rsidRPr="00B02BAC" w:rsidRDefault="00B02BAC" w:rsidP="004C0F56">
      <w:pPr>
        <w:rPr>
          <w:rFonts w:ascii="Arial" w:hAnsi="Arial" w:cs="Arial"/>
          <w:b/>
          <w:bCs/>
          <w:snapToGrid w:val="0"/>
          <w:sz w:val="22"/>
          <w:szCs w:val="22"/>
        </w:rPr>
      </w:pPr>
      <w:r w:rsidRPr="004647EF">
        <w:rPr>
          <w:rFonts w:ascii="Arial" w:hAnsi="Arial" w:cs="Arial"/>
          <w:b/>
          <w:bCs/>
          <w:snapToGrid w:val="0"/>
          <w:sz w:val="22"/>
          <w:szCs w:val="22"/>
        </w:rPr>
        <w:t>Preferred Qualifications:</w:t>
      </w:r>
    </w:p>
    <w:p w14:paraId="7D3B9C72" w14:textId="77777777" w:rsidR="002B7EF9" w:rsidRPr="002B7EF9" w:rsidRDefault="002B7EF9" w:rsidP="002B7EF9">
      <w:pPr>
        <w:numPr>
          <w:ilvl w:val="0"/>
          <w:numId w:val="35"/>
        </w:numPr>
        <w:rPr>
          <w:rFonts w:ascii="Arial" w:hAnsi="Arial" w:cs="Arial"/>
          <w:snapToGrid w:val="0"/>
          <w:sz w:val="22"/>
          <w:szCs w:val="22"/>
        </w:rPr>
      </w:pPr>
      <w:r w:rsidRPr="002B7EF9">
        <w:rPr>
          <w:rFonts w:ascii="Arial" w:hAnsi="Arial" w:cs="Arial"/>
          <w:snapToGrid w:val="0"/>
          <w:sz w:val="22"/>
          <w:szCs w:val="22"/>
        </w:rPr>
        <w:t>Experience providing classroom, lab, tutoring, or other student support.</w:t>
      </w:r>
    </w:p>
    <w:p w14:paraId="72EDC8CF" w14:textId="77777777" w:rsidR="002B7EF9" w:rsidRPr="002B7EF9" w:rsidRDefault="002B7EF9" w:rsidP="002B7EF9">
      <w:pPr>
        <w:numPr>
          <w:ilvl w:val="0"/>
          <w:numId w:val="35"/>
        </w:numPr>
        <w:rPr>
          <w:rFonts w:ascii="Arial" w:hAnsi="Arial" w:cs="Arial"/>
          <w:snapToGrid w:val="0"/>
          <w:sz w:val="22"/>
          <w:szCs w:val="22"/>
        </w:rPr>
      </w:pPr>
      <w:r w:rsidRPr="002B7EF9">
        <w:rPr>
          <w:rFonts w:ascii="Arial" w:hAnsi="Arial" w:cs="Arial"/>
          <w:snapToGrid w:val="0"/>
          <w:sz w:val="22"/>
          <w:szCs w:val="22"/>
        </w:rPr>
        <w:t>Experience setting up or supporting video conferencing technology, such as Microsoft Teams or Zoom, including cameras, microphones, and displays.</w:t>
      </w:r>
    </w:p>
    <w:p w14:paraId="273D8FBB" w14:textId="77777777" w:rsidR="002B7EF9" w:rsidRPr="002B7EF9" w:rsidRDefault="002B7EF9" w:rsidP="002B7EF9">
      <w:pPr>
        <w:numPr>
          <w:ilvl w:val="0"/>
          <w:numId w:val="35"/>
        </w:numPr>
        <w:rPr>
          <w:rFonts w:ascii="Arial" w:hAnsi="Arial" w:cs="Arial"/>
          <w:snapToGrid w:val="0"/>
          <w:sz w:val="22"/>
          <w:szCs w:val="22"/>
        </w:rPr>
      </w:pPr>
      <w:r w:rsidRPr="002B7EF9">
        <w:rPr>
          <w:rFonts w:ascii="Arial" w:hAnsi="Arial" w:cs="Arial"/>
          <w:snapToGrid w:val="0"/>
          <w:sz w:val="22"/>
          <w:szCs w:val="22"/>
        </w:rPr>
        <w:t>Experience providing basic computer or audiovisual troubleshooting.</w:t>
      </w:r>
    </w:p>
    <w:p w14:paraId="7FBFCD60" w14:textId="77777777" w:rsidR="002B7EF9" w:rsidRPr="002B7EF9" w:rsidRDefault="002B7EF9" w:rsidP="002B7EF9">
      <w:pPr>
        <w:numPr>
          <w:ilvl w:val="0"/>
          <w:numId w:val="35"/>
        </w:numPr>
        <w:rPr>
          <w:rFonts w:ascii="Arial" w:hAnsi="Arial" w:cs="Arial"/>
          <w:snapToGrid w:val="0"/>
          <w:sz w:val="22"/>
          <w:szCs w:val="22"/>
        </w:rPr>
      </w:pPr>
      <w:r w:rsidRPr="002B7EF9">
        <w:rPr>
          <w:rFonts w:ascii="Arial" w:hAnsi="Arial" w:cs="Arial"/>
          <w:snapToGrid w:val="0"/>
          <w:sz w:val="22"/>
          <w:szCs w:val="22"/>
        </w:rPr>
        <w:t>Experience preparing supplies, materials, or equipment for classroom or hands-on learning activities.</w:t>
      </w:r>
    </w:p>
    <w:p w14:paraId="7C36D0E9" w14:textId="77777777" w:rsidR="002B7EF9" w:rsidRPr="002B7EF9" w:rsidRDefault="002B7EF9" w:rsidP="002B7EF9">
      <w:pPr>
        <w:numPr>
          <w:ilvl w:val="0"/>
          <w:numId w:val="35"/>
        </w:numPr>
        <w:rPr>
          <w:rFonts w:ascii="Arial" w:hAnsi="Arial" w:cs="Arial"/>
          <w:snapToGrid w:val="0"/>
          <w:sz w:val="22"/>
          <w:szCs w:val="22"/>
        </w:rPr>
      </w:pPr>
      <w:r w:rsidRPr="002B7EF9">
        <w:rPr>
          <w:rFonts w:ascii="Arial" w:hAnsi="Arial" w:cs="Arial"/>
          <w:snapToGrid w:val="0"/>
          <w:sz w:val="22"/>
          <w:szCs w:val="22"/>
        </w:rPr>
        <w:t>Experience using Microsoft Office and learning management systems, such as Canvas.</w:t>
      </w:r>
    </w:p>
    <w:p w14:paraId="5DF9705B" w14:textId="77777777" w:rsidR="002B7EF9" w:rsidRPr="002B7EF9" w:rsidRDefault="002B7EF9" w:rsidP="002B7EF9">
      <w:pPr>
        <w:numPr>
          <w:ilvl w:val="0"/>
          <w:numId w:val="35"/>
        </w:numPr>
        <w:rPr>
          <w:rFonts w:ascii="Arial" w:hAnsi="Arial" w:cs="Arial"/>
          <w:snapToGrid w:val="0"/>
          <w:sz w:val="22"/>
          <w:szCs w:val="22"/>
        </w:rPr>
      </w:pPr>
      <w:r w:rsidRPr="002B7EF9">
        <w:rPr>
          <w:rFonts w:ascii="Arial" w:hAnsi="Arial" w:cs="Arial"/>
          <w:snapToGrid w:val="0"/>
          <w:sz w:val="22"/>
          <w:szCs w:val="22"/>
        </w:rPr>
        <w:t>Bilingual in Spanish and English.</w:t>
      </w:r>
    </w:p>
    <w:p w14:paraId="79ED2D13" w14:textId="77777777" w:rsidR="004C0F56" w:rsidRDefault="004C0F56" w:rsidP="004C0F56">
      <w:pPr>
        <w:rPr>
          <w:rFonts w:ascii="Arial" w:hAnsi="Arial" w:cs="Arial"/>
          <w:snapToGrid w:val="0"/>
          <w:sz w:val="22"/>
          <w:szCs w:val="22"/>
        </w:rPr>
      </w:pPr>
    </w:p>
    <w:p w14:paraId="3707A19E" w14:textId="28D6EAE8" w:rsidR="00B02BAC" w:rsidRDefault="00B02BAC" w:rsidP="004C0F56">
      <w:pPr>
        <w:rPr>
          <w:rFonts w:ascii="Arial" w:hAnsi="Arial" w:cs="Arial"/>
          <w:b/>
          <w:bCs/>
          <w:snapToGrid w:val="0"/>
          <w:sz w:val="22"/>
          <w:szCs w:val="22"/>
        </w:rPr>
      </w:pPr>
      <w:r w:rsidRPr="00B02BAC">
        <w:rPr>
          <w:rFonts w:ascii="Arial" w:hAnsi="Arial" w:cs="Arial"/>
          <w:b/>
          <w:bCs/>
          <w:snapToGrid w:val="0"/>
          <w:sz w:val="22"/>
          <w:szCs w:val="22"/>
        </w:rPr>
        <w:t>Knowledge, Skills, &amp; Abilities</w:t>
      </w:r>
      <w:r>
        <w:rPr>
          <w:rFonts w:ascii="Arial" w:hAnsi="Arial" w:cs="Arial"/>
          <w:b/>
          <w:bCs/>
          <w:snapToGrid w:val="0"/>
          <w:sz w:val="22"/>
          <w:szCs w:val="22"/>
        </w:rPr>
        <w:t>:</w:t>
      </w:r>
    </w:p>
    <w:p w14:paraId="5EB523EC" w14:textId="77777777" w:rsidR="002B7EF9" w:rsidRPr="00B02BAC" w:rsidRDefault="002B7EF9" w:rsidP="002B7EF9">
      <w:pPr>
        <w:pStyle w:val="ListParagraph"/>
        <w:numPr>
          <w:ilvl w:val="0"/>
          <w:numId w:val="34"/>
        </w:numPr>
        <w:rPr>
          <w:rFonts w:ascii="Arial" w:hAnsi="Arial" w:cs="Arial"/>
          <w:snapToGrid w:val="0"/>
          <w:sz w:val="22"/>
          <w:szCs w:val="22"/>
        </w:rPr>
      </w:pPr>
      <w:r w:rsidRPr="00B02BAC">
        <w:rPr>
          <w:rFonts w:ascii="Arial" w:hAnsi="Arial" w:cs="Arial"/>
          <w:snapToGrid w:val="0"/>
          <w:sz w:val="22"/>
          <w:szCs w:val="22"/>
        </w:rPr>
        <w:t>Ability to troubleshoot basic technology problems and seek additional support when needed.</w:t>
      </w:r>
    </w:p>
    <w:p w14:paraId="662FEE7F" w14:textId="77777777" w:rsidR="002B7EF9" w:rsidRPr="00B02BAC" w:rsidRDefault="002B7EF9" w:rsidP="002B7EF9">
      <w:pPr>
        <w:pStyle w:val="ListParagraph"/>
        <w:numPr>
          <w:ilvl w:val="0"/>
          <w:numId w:val="34"/>
        </w:numPr>
        <w:rPr>
          <w:rFonts w:ascii="Arial" w:hAnsi="Arial" w:cs="Arial"/>
          <w:snapToGrid w:val="0"/>
          <w:sz w:val="22"/>
          <w:szCs w:val="22"/>
        </w:rPr>
      </w:pPr>
      <w:r w:rsidRPr="00B02BAC">
        <w:rPr>
          <w:rFonts w:ascii="Arial" w:hAnsi="Arial" w:cs="Arial"/>
          <w:snapToGrid w:val="0"/>
          <w:sz w:val="22"/>
          <w:szCs w:val="22"/>
        </w:rPr>
        <w:t>Ability to follow instructor directions, prepare materials and equipment, and assist students during classroom and lab activities.</w:t>
      </w:r>
    </w:p>
    <w:p w14:paraId="57DD6F34" w14:textId="77777777" w:rsidR="002B7EF9" w:rsidRPr="00B02BAC" w:rsidRDefault="002B7EF9" w:rsidP="002B7EF9">
      <w:pPr>
        <w:pStyle w:val="ListParagraph"/>
        <w:numPr>
          <w:ilvl w:val="0"/>
          <w:numId w:val="34"/>
        </w:numPr>
        <w:rPr>
          <w:rFonts w:ascii="Arial" w:hAnsi="Arial" w:cs="Arial"/>
          <w:snapToGrid w:val="0"/>
          <w:sz w:val="22"/>
          <w:szCs w:val="22"/>
        </w:rPr>
      </w:pPr>
      <w:r w:rsidRPr="00B02BAC">
        <w:rPr>
          <w:rFonts w:ascii="Arial" w:hAnsi="Arial" w:cs="Arial"/>
          <w:snapToGrid w:val="0"/>
          <w:sz w:val="22"/>
          <w:szCs w:val="22"/>
        </w:rPr>
        <w:t>Ability to communicate clearly and work effectively with students, faculty, and staff from diverse backgrounds.</w:t>
      </w:r>
    </w:p>
    <w:p w14:paraId="64FFFB66" w14:textId="77777777" w:rsidR="002B7EF9" w:rsidRPr="00B02BAC" w:rsidRDefault="002B7EF9" w:rsidP="002B7EF9">
      <w:pPr>
        <w:pStyle w:val="ListParagraph"/>
        <w:numPr>
          <w:ilvl w:val="0"/>
          <w:numId w:val="34"/>
        </w:numPr>
        <w:rPr>
          <w:rFonts w:ascii="Arial" w:hAnsi="Arial" w:cs="Arial"/>
          <w:snapToGrid w:val="0"/>
          <w:sz w:val="22"/>
          <w:szCs w:val="22"/>
        </w:rPr>
      </w:pPr>
      <w:r w:rsidRPr="00B02BAC">
        <w:rPr>
          <w:rFonts w:ascii="Arial" w:hAnsi="Arial" w:cs="Arial"/>
          <w:snapToGrid w:val="0"/>
          <w:sz w:val="22"/>
          <w:szCs w:val="22"/>
        </w:rPr>
        <w:t>Ability to work reliably on site during assigned class times and follow classroom and lab safety procedures.</w:t>
      </w:r>
    </w:p>
    <w:p w14:paraId="66C82F99" w14:textId="77777777" w:rsidR="00B02BAC" w:rsidRPr="004647EF" w:rsidRDefault="00B02BAC" w:rsidP="004C0F56">
      <w:pPr>
        <w:rPr>
          <w:rFonts w:ascii="Arial" w:hAnsi="Arial" w:cs="Arial"/>
          <w:snapToGrid w:val="0"/>
          <w:sz w:val="22"/>
          <w:szCs w:val="22"/>
        </w:rPr>
      </w:pPr>
    </w:p>
    <w:p w14:paraId="3A726AF7" w14:textId="77777777" w:rsidR="00B02BAC" w:rsidRDefault="00B02BAC" w:rsidP="004C0F56">
      <w:pPr>
        <w:rPr>
          <w:rFonts w:ascii="Arial" w:hAnsi="Arial" w:cs="Arial"/>
          <w:b/>
          <w:bCs/>
          <w:snapToGrid w:val="0"/>
          <w:sz w:val="22"/>
          <w:szCs w:val="22"/>
        </w:rPr>
      </w:pPr>
      <w:r w:rsidRPr="00B02BAC">
        <w:rPr>
          <w:rFonts w:ascii="Arial" w:hAnsi="Arial" w:cs="Arial"/>
          <w:b/>
          <w:bCs/>
          <w:snapToGrid w:val="0"/>
          <w:sz w:val="22"/>
          <w:szCs w:val="22"/>
        </w:rPr>
        <w:t>Application and Selection Procedure:</w:t>
      </w:r>
    </w:p>
    <w:p w14:paraId="3191828B" w14:textId="1AAEAEBE" w:rsidR="004C0F56" w:rsidRPr="004647EF" w:rsidRDefault="004C0F56" w:rsidP="004C0F56">
      <w:pPr>
        <w:rPr>
          <w:rFonts w:ascii="Arial" w:hAnsi="Arial" w:cs="Arial"/>
          <w:snapToGrid w:val="0"/>
          <w:sz w:val="22"/>
          <w:szCs w:val="22"/>
        </w:rPr>
      </w:pPr>
      <w:r w:rsidRPr="004647EF">
        <w:rPr>
          <w:rFonts w:ascii="Arial" w:hAnsi="Arial" w:cs="Arial"/>
          <w:b/>
          <w:bCs/>
          <w:i/>
          <w:iCs/>
          <w:snapToGrid w:val="0"/>
          <w:sz w:val="22"/>
          <w:szCs w:val="22"/>
        </w:rPr>
        <w:t>Applicants must submit all of the following</w:t>
      </w:r>
      <w:r w:rsidRPr="004647EF">
        <w:rPr>
          <w:rFonts w:ascii="Arial" w:hAnsi="Arial" w:cs="Arial"/>
          <w:snapToGrid w:val="0"/>
          <w:sz w:val="22"/>
          <w:szCs w:val="22"/>
        </w:rPr>
        <w:t>;</w:t>
      </w:r>
    </w:p>
    <w:p w14:paraId="3649E843" w14:textId="77777777" w:rsidR="004C0F56" w:rsidRPr="004647EF" w:rsidRDefault="004C0F56" w:rsidP="004C0F56">
      <w:pPr>
        <w:numPr>
          <w:ilvl w:val="0"/>
          <w:numId w:val="30"/>
        </w:numPr>
        <w:rPr>
          <w:rFonts w:ascii="Arial" w:hAnsi="Arial" w:cs="Arial"/>
          <w:snapToGrid w:val="0"/>
          <w:sz w:val="22"/>
          <w:szCs w:val="22"/>
        </w:rPr>
      </w:pPr>
      <w:r w:rsidRPr="004647EF">
        <w:rPr>
          <w:rFonts w:ascii="Arial" w:hAnsi="Arial" w:cs="Arial"/>
          <w:snapToGrid w:val="0"/>
          <w:sz w:val="22"/>
          <w:szCs w:val="22"/>
        </w:rPr>
        <w:t>A cover letter which summarizes how your education, training and experience demonstrate your ability to perform the duties and responsibilities.</w:t>
      </w:r>
    </w:p>
    <w:p w14:paraId="4C601D0B" w14:textId="11C2E02A" w:rsidR="004C0F56" w:rsidRPr="004647EF" w:rsidRDefault="004C0F56" w:rsidP="004C0F56">
      <w:pPr>
        <w:numPr>
          <w:ilvl w:val="0"/>
          <w:numId w:val="30"/>
        </w:numPr>
        <w:rPr>
          <w:rFonts w:ascii="Arial" w:hAnsi="Arial" w:cs="Arial"/>
          <w:snapToGrid w:val="0"/>
          <w:sz w:val="22"/>
          <w:szCs w:val="22"/>
        </w:rPr>
      </w:pPr>
      <w:r w:rsidRPr="004647EF">
        <w:rPr>
          <w:rFonts w:ascii="Arial" w:hAnsi="Arial" w:cs="Arial"/>
          <w:snapToGrid w:val="0"/>
          <w:sz w:val="22"/>
          <w:szCs w:val="22"/>
        </w:rPr>
        <w:t>A statement of how you meet the minimum</w:t>
      </w:r>
      <w:r w:rsidR="002B7EF9">
        <w:rPr>
          <w:rFonts w:ascii="Arial" w:hAnsi="Arial" w:cs="Arial"/>
          <w:snapToGrid w:val="0"/>
          <w:sz w:val="22"/>
          <w:szCs w:val="22"/>
        </w:rPr>
        <w:t xml:space="preserve"> and</w:t>
      </w:r>
      <w:r w:rsidRPr="004647EF">
        <w:rPr>
          <w:rFonts w:ascii="Arial" w:hAnsi="Arial" w:cs="Arial"/>
          <w:snapToGrid w:val="0"/>
          <w:sz w:val="22"/>
          <w:szCs w:val="22"/>
        </w:rPr>
        <w:t xml:space="preserve"> preferred</w:t>
      </w:r>
      <w:r w:rsidR="002B7EF9">
        <w:rPr>
          <w:rFonts w:ascii="Arial" w:hAnsi="Arial" w:cs="Arial"/>
          <w:snapToGrid w:val="0"/>
          <w:sz w:val="22"/>
          <w:szCs w:val="22"/>
        </w:rPr>
        <w:t xml:space="preserve"> qualifications, and knowledge,</w:t>
      </w:r>
      <w:r w:rsidRPr="004647EF">
        <w:rPr>
          <w:rFonts w:ascii="Arial" w:hAnsi="Arial" w:cs="Arial"/>
          <w:snapToGrid w:val="0"/>
          <w:sz w:val="22"/>
          <w:szCs w:val="22"/>
        </w:rPr>
        <w:t xml:space="preserve"> skills &amp; abilities of the position.</w:t>
      </w:r>
    </w:p>
    <w:p w14:paraId="1E470C82" w14:textId="77777777" w:rsidR="004C0F56" w:rsidRPr="004647EF" w:rsidRDefault="004C0F56" w:rsidP="004C0F56">
      <w:pPr>
        <w:numPr>
          <w:ilvl w:val="0"/>
          <w:numId w:val="30"/>
        </w:numPr>
        <w:rPr>
          <w:rFonts w:ascii="Arial" w:hAnsi="Arial" w:cs="Arial"/>
          <w:snapToGrid w:val="0"/>
          <w:sz w:val="22"/>
          <w:szCs w:val="22"/>
        </w:rPr>
      </w:pPr>
      <w:r w:rsidRPr="004647EF">
        <w:rPr>
          <w:rFonts w:ascii="Arial" w:hAnsi="Arial" w:cs="Arial"/>
          <w:snapToGrid w:val="0"/>
          <w:sz w:val="22"/>
          <w:szCs w:val="22"/>
        </w:rPr>
        <w:t>A current resume which includes dates of employment.</w:t>
      </w:r>
    </w:p>
    <w:p w14:paraId="05C98BC8" w14:textId="77777777" w:rsidR="004C0F56" w:rsidRPr="004647EF" w:rsidRDefault="004C0F56" w:rsidP="004C0F56">
      <w:pPr>
        <w:rPr>
          <w:rFonts w:ascii="Arial" w:hAnsi="Arial" w:cs="Arial"/>
          <w:snapToGrid w:val="0"/>
          <w:sz w:val="22"/>
          <w:szCs w:val="22"/>
        </w:rPr>
      </w:pPr>
    </w:p>
    <w:p w14:paraId="26B7A514" w14:textId="46386DDE"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 xml:space="preserve">Please send your questions, </w:t>
      </w:r>
      <w:r w:rsidR="008C286F">
        <w:rPr>
          <w:rFonts w:ascii="Arial" w:hAnsi="Arial" w:cs="Arial"/>
          <w:snapToGrid w:val="0"/>
          <w:sz w:val="22"/>
          <w:szCs w:val="22"/>
        </w:rPr>
        <w:t xml:space="preserve">application materials </w:t>
      </w:r>
      <w:r w:rsidRPr="004647EF">
        <w:rPr>
          <w:rFonts w:ascii="Arial" w:hAnsi="Arial" w:cs="Arial"/>
          <w:snapToGrid w:val="0"/>
          <w:sz w:val="22"/>
          <w:szCs w:val="22"/>
        </w:rPr>
        <w:t xml:space="preserve">to </w:t>
      </w:r>
      <w:r w:rsidR="002B7EF9">
        <w:rPr>
          <w:rFonts w:ascii="Arial" w:hAnsi="Arial" w:cs="Arial"/>
          <w:snapToGrid w:val="0"/>
          <w:sz w:val="22"/>
          <w:szCs w:val="22"/>
        </w:rPr>
        <w:t xml:space="preserve">Tracy Donnelly </w:t>
      </w:r>
      <w:r w:rsidRPr="004647EF">
        <w:rPr>
          <w:rFonts w:ascii="Arial" w:hAnsi="Arial" w:cs="Arial"/>
          <w:snapToGrid w:val="0"/>
          <w:sz w:val="22"/>
          <w:szCs w:val="22"/>
        </w:rPr>
        <w:t xml:space="preserve">at </w:t>
      </w:r>
      <w:hyperlink r:id="rId10" w:history="1">
        <w:r w:rsidR="002B7EF9" w:rsidRPr="00553A27">
          <w:rPr>
            <w:rStyle w:val="Hyperlink"/>
            <w:rFonts w:ascii="Arial" w:hAnsi="Arial" w:cs="Arial"/>
            <w:snapToGrid w:val="0"/>
            <w:sz w:val="22"/>
            <w:szCs w:val="22"/>
          </w:rPr>
          <w:t>tdonnelly@wvc.edu</w:t>
        </w:r>
      </w:hyperlink>
      <w:r w:rsidRPr="004647EF">
        <w:rPr>
          <w:rFonts w:ascii="Arial" w:hAnsi="Arial" w:cs="Arial"/>
          <w:snapToGrid w:val="0"/>
          <w:sz w:val="22"/>
          <w:szCs w:val="22"/>
        </w:rPr>
        <w:t xml:space="preserve"> or attach documents to Indeed,com</w:t>
      </w:r>
      <w:r w:rsidR="00AA13BC" w:rsidRPr="004647EF">
        <w:rPr>
          <w:rFonts w:ascii="Arial" w:hAnsi="Arial" w:cs="Arial"/>
          <w:snapToGrid w:val="0"/>
          <w:sz w:val="22"/>
          <w:szCs w:val="22"/>
        </w:rPr>
        <w:t xml:space="preserve"> or mail to:</w:t>
      </w:r>
    </w:p>
    <w:p w14:paraId="5B9E4185" w14:textId="77777777" w:rsidR="004C0F56" w:rsidRPr="004647EF" w:rsidRDefault="004C0F56" w:rsidP="004C0F56">
      <w:pPr>
        <w:rPr>
          <w:rFonts w:ascii="Arial" w:hAnsi="Arial" w:cs="Arial"/>
          <w:snapToGrid w:val="0"/>
          <w:sz w:val="22"/>
          <w:szCs w:val="22"/>
        </w:rPr>
      </w:pPr>
    </w:p>
    <w:p w14:paraId="6E44BF8A" w14:textId="20042F7B"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Wenatchee Valley College</w:t>
      </w:r>
    </w:p>
    <w:p w14:paraId="5E74F1B7" w14:textId="33C666A5"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 xml:space="preserve">ATTN: </w:t>
      </w:r>
      <w:r w:rsidR="002B7EF9">
        <w:rPr>
          <w:rFonts w:ascii="Arial" w:hAnsi="Arial" w:cs="Arial"/>
          <w:snapToGrid w:val="0"/>
          <w:sz w:val="22"/>
          <w:szCs w:val="22"/>
        </w:rPr>
        <w:t>Tracy Donnelly</w:t>
      </w:r>
    </w:p>
    <w:p w14:paraId="4769D890"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1300 Fifth Street</w:t>
      </w:r>
    </w:p>
    <w:p w14:paraId="42A5F969"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Wenatchee, WA 98801</w:t>
      </w:r>
    </w:p>
    <w:p w14:paraId="4514228F" w14:textId="77777777" w:rsidR="004C0F56" w:rsidRPr="004647EF" w:rsidRDefault="004C0F56" w:rsidP="004C0F56">
      <w:pPr>
        <w:rPr>
          <w:rFonts w:ascii="Arial" w:hAnsi="Arial" w:cs="Arial"/>
          <w:snapToGrid w:val="0"/>
          <w:sz w:val="22"/>
          <w:szCs w:val="22"/>
        </w:rPr>
      </w:pPr>
    </w:p>
    <w:p w14:paraId="745DF69A" w14:textId="56F12105" w:rsidR="004C0F56" w:rsidRPr="004647EF" w:rsidRDefault="00B02BAC" w:rsidP="004C0F56">
      <w:pPr>
        <w:rPr>
          <w:rFonts w:ascii="Arial" w:hAnsi="Arial" w:cs="Arial"/>
          <w:snapToGrid w:val="0"/>
          <w:sz w:val="22"/>
          <w:szCs w:val="22"/>
        </w:rPr>
      </w:pPr>
      <w:r w:rsidRPr="004647EF">
        <w:rPr>
          <w:rFonts w:ascii="Arial" w:hAnsi="Arial" w:cs="Arial"/>
          <w:b/>
          <w:bCs/>
          <w:snapToGrid w:val="0"/>
          <w:sz w:val="22"/>
          <w:szCs w:val="22"/>
        </w:rPr>
        <w:t>Conditions Of Employment:</w:t>
      </w:r>
    </w:p>
    <w:p w14:paraId="53CA5A65" w14:textId="77777777" w:rsidR="004C0F56" w:rsidRPr="004647EF" w:rsidRDefault="004C0F56" w:rsidP="004C0F56">
      <w:pPr>
        <w:numPr>
          <w:ilvl w:val="0"/>
          <w:numId w:val="31"/>
        </w:numPr>
        <w:rPr>
          <w:rFonts w:ascii="Arial" w:hAnsi="Arial" w:cs="Arial"/>
          <w:snapToGrid w:val="0"/>
          <w:sz w:val="22"/>
          <w:szCs w:val="22"/>
        </w:rPr>
      </w:pPr>
      <w:r w:rsidRPr="004647EF">
        <w:rPr>
          <w:rFonts w:ascii="Arial" w:hAnsi="Arial" w:cs="Arial"/>
          <w:snapToGrid w:val="0"/>
          <w:sz w:val="22"/>
          <w:szCs w:val="22"/>
        </w:rPr>
        <w:t>In compliance with the Immigration and Naturalization Act, proof of authorization to work in the United States will be required at the time of hire.</w:t>
      </w:r>
    </w:p>
    <w:p w14:paraId="14FAB6A0" w14:textId="77777777" w:rsidR="004C0F56" w:rsidRPr="004647EF" w:rsidRDefault="004C0F56" w:rsidP="004C0F56">
      <w:pPr>
        <w:numPr>
          <w:ilvl w:val="0"/>
          <w:numId w:val="31"/>
        </w:numPr>
        <w:rPr>
          <w:rFonts w:ascii="Arial" w:hAnsi="Arial" w:cs="Arial"/>
          <w:snapToGrid w:val="0"/>
          <w:sz w:val="22"/>
          <w:szCs w:val="22"/>
        </w:rPr>
      </w:pPr>
      <w:r w:rsidRPr="004647EF">
        <w:rPr>
          <w:rFonts w:ascii="Arial" w:hAnsi="Arial" w:cs="Arial"/>
          <w:snapToGrid w:val="0"/>
          <w:sz w:val="22"/>
          <w:szCs w:val="22"/>
        </w:rPr>
        <w:t>Prior to appointment, the successful candidate must pass a criminal history background check.</w:t>
      </w:r>
    </w:p>
    <w:p w14:paraId="4CFB17DC" w14:textId="77777777" w:rsidR="004C0F56" w:rsidRPr="004647EF" w:rsidRDefault="004C0F56" w:rsidP="004C0F56">
      <w:pPr>
        <w:rPr>
          <w:rFonts w:ascii="Arial" w:hAnsi="Arial" w:cs="Arial"/>
          <w:snapToGrid w:val="0"/>
          <w:sz w:val="22"/>
          <w:szCs w:val="22"/>
        </w:rPr>
      </w:pPr>
    </w:p>
    <w:p w14:paraId="46AEA9D9" w14:textId="5A5749E5" w:rsidR="004C0F56" w:rsidRPr="004647EF" w:rsidRDefault="00B02BAC" w:rsidP="004C0F56">
      <w:pPr>
        <w:rPr>
          <w:rFonts w:ascii="Arial" w:hAnsi="Arial" w:cs="Arial"/>
          <w:snapToGrid w:val="0"/>
          <w:sz w:val="22"/>
          <w:szCs w:val="22"/>
        </w:rPr>
      </w:pPr>
      <w:r w:rsidRPr="004647EF">
        <w:rPr>
          <w:rFonts w:ascii="Arial" w:hAnsi="Arial" w:cs="Arial"/>
          <w:b/>
          <w:bCs/>
          <w:snapToGrid w:val="0"/>
          <w:sz w:val="22"/>
          <w:szCs w:val="22"/>
        </w:rPr>
        <w:t>Reasonable Accommodation:</w:t>
      </w:r>
    </w:p>
    <w:p w14:paraId="35B6BA3B"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Applicants with disabilities who require assistance with the application and employment process will be accommodated to the extent reasonably possible. Requests should be made to the human resources office by calling 509-682-6440. Persons who are deaf or hard of hearing may dial 711 to place a call through Washington Relay, the state's free telecommunication access service.</w:t>
      </w:r>
    </w:p>
    <w:p w14:paraId="1B524619" w14:textId="77777777" w:rsidR="004C0F56" w:rsidRPr="004647EF" w:rsidRDefault="004C0F56" w:rsidP="004C0F56">
      <w:pPr>
        <w:rPr>
          <w:rFonts w:ascii="Arial" w:hAnsi="Arial" w:cs="Arial"/>
          <w:snapToGrid w:val="0"/>
          <w:sz w:val="22"/>
          <w:szCs w:val="22"/>
        </w:rPr>
      </w:pPr>
    </w:p>
    <w:p w14:paraId="3E133F74" w14:textId="51AF7833" w:rsidR="004C0F56" w:rsidRPr="004647EF" w:rsidRDefault="00B02BAC" w:rsidP="004C0F56">
      <w:pPr>
        <w:rPr>
          <w:rFonts w:ascii="Arial" w:hAnsi="Arial" w:cs="Arial"/>
          <w:snapToGrid w:val="0"/>
          <w:sz w:val="22"/>
          <w:szCs w:val="22"/>
        </w:rPr>
      </w:pPr>
      <w:r w:rsidRPr="004647EF">
        <w:rPr>
          <w:rFonts w:ascii="Arial" w:hAnsi="Arial" w:cs="Arial"/>
          <w:b/>
          <w:bCs/>
          <w:snapToGrid w:val="0"/>
          <w:sz w:val="22"/>
          <w:szCs w:val="22"/>
        </w:rPr>
        <w:t>Equal Opportunity Employer:</w:t>
      </w:r>
    </w:p>
    <w:p w14:paraId="03760CB3"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Wenatchee Valley College is committed to a policy of equal opportunity in employment and student enrollment. All programs are free from discrimination and harassment against any person because of race, creed, color, national or ethnic origin, sex, sexual orientation, gender identity or expression, the presence of any sensory, mental, or physical disability, or the use of a service animal by a person with a disability, age, parental status or families with children, marital status, religion, genetic information, honorably discharged veteran or military status or any other prohibited basis per RCW 49.60.030, 040 and other federal and laws and regulations, or participation in the complaint process.</w:t>
      </w:r>
    </w:p>
    <w:p w14:paraId="7A146C4E" w14:textId="77777777" w:rsidR="004C0F56" w:rsidRPr="004647EF" w:rsidRDefault="004C0F56" w:rsidP="004C0F56">
      <w:pPr>
        <w:rPr>
          <w:rFonts w:ascii="Arial" w:hAnsi="Arial" w:cs="Arial"/>
          <w:snapToGrid w:val="0"/>
          <w:sz w:val="22"/>
          <w:szCs w:val="22"/>
        </w:rPr>
      </w:pPr>
    </w:p>
    <w:p w14:paraId="62D1F469" w14:textId="77777777" w:rsidR="004C0F56" w:rsidRPr="004647EF" w:rsidRDefault="004C0F56" w:rsidP="004C0F56">
      <w:pPr>
        <w:rPr>
          <w:rFonts w:ascii="Arial" w:hAnsi="Arial" w:cs="Arial"/>
          <w:snapToGrid w:val="0"/>
          <w:sz w:val="22"/>
          <w:szCs w:val="22"/>
        </w:rPr>
      </w:pPr>
      <w:r w:rsidRPr="004647EF">
        <w:rPr>
          <w:rFonts w:ascii="Arial" w:hAnsi="Arial" w:cs="Arial"/>
          <w:snapToGrid w:val="0"/>
          <w:sz w:val="22"/>
          <w:szCs w:val="22"/>
        </w:rPr>
        <w:t>The following persons have been designated to handle inquiries regarding the non-discrimination policies and Title IX compliance for both the Wenatchee and Omak campuses:</w:t>
      </w:r>
    </w:p>
    <w:p w14:paraId="7863F316" w14:textId="77777777" w:rsidR="004C0F56" w:rsidRPr="004647EF" w:rsidRDefault="004C0F56" w:rsidP="004C0F56">
      <w:pPr>
        <w:rPr>
          <w:rFonts w:ascii="Arial" w:hAnsi="Arial" w:cs="Arial"/>
          <w:snapToGrid w:val="0"/>
          <w:sz w:val="22"/>
          <w:szCs w:val="22"/>
        </w:rPr>
      </w:pPr>
    </w:p>
    <w:p w14:paraId="2B9A41A1" w14:textId="3EC1FA75" w:rsidR="004C0F56" w:rsidRPr="004647EF" w:rsidRDefault="004C0F56" w:rsidP="004C0F56">
      <w:pPr>
        <w:pStyle w:val="ListParagraph"/>
        <w:numPr>
          <w:ilvl w:val="0"/>
          <w:numId w:val="32"/>
        </w:numPr>
        <w:rPr>
          <w:rFonts w:ascii="Arial" w:hAnsi="Arial" w:cs="Arial"/>
          <w:snapToGrid w:val="0"/>
          <w:sz w:val="22"/>
          <w:szCs w:val="22"/>
        </w:rPr>
      </w:pPr>
      <w:r w:rsidRPr="004647EF">
        <w:rPr>
          <w:rFonts w:ascii="Arial" w:hAnsi="Arial" w:cs="Arial"/>
          <w:snapToGrid w:val="0"/>
          <w:sz w:val="22"/>
          <w:szCs w:val="22"/>
        </w:rPr>
        <w:t>To report discrimination or harassment: Title IX Coordinator, Wenatchi Hall 2322M, (509) 682-6445, Dial 711, title9@wvc.edu.</w:t>
      </w:r>
    </w:p>
    <w:p w14:paraId="57D47D07" w14:textId="493555FB" w:rsidR="004C0F56" w:rsidRPr="004647EF" w:rsidRDefault="004C0F56" w:rsidP="004C0F56">
      <w:pPr>
        <w:pStyle w:val="ListParagraph"/>
        <w:numPr>
          <w:ilvl w:val="0"/>
          <w:numId w:val="32"/>
        </w:numPr>
        <w:rPr>
          <w:rFonts w:ascii="Arial" w:hAnsi="Arial" w:cs="Arial"/>
          <w:snapToGrid w:val="0"/>
          <w:sz w:val="22"/>
          <w:szCs w:val="22"/>
        </w:rPr>
      </w:pPr>
      <w:r w:rsidRPr="004647EF">
        <w:rPr>
          <w:rFonts w:ascii="Arial" w:hAnsi="Arial" w:cs="Arial"/>
          <w:snapToGrid w:val="0"/>
          <w:sz w:val="22"/>
          <w:szCs w:val="22"/>
        </w:rPr>
        <w:t xml:space="preserve">To request disability accommodations: Student Access Director, Wenatchi Hall 2133, (509) 682-6854, TTY/TTD: Dial 711, </w:t>
      </w:r>
      <w:hyperlink r:id="rId11" w:history="1">
        <w:r w:rsidRPr="004647EF">
          <w:rPr>
            <w:rStyle w:val="Hyperlink"/>
            <w:rFonts w:ascii="Arial" w:hAnsi="Arial" w:cs="Arial"/>
            <w:snapToGrid w:val="0"/>
            <w:sz w:val="22"/>
            <w:szCs w:val="22"/>
          </w:rPr>
          <w:t>sas@wvc.edu</w:t>
        </w:r>
      </w:hyperlink>
      <w:r w:rsidRPr="004647EF">
        <w:rPr>
          <w:rFonts w:ascii="Arial" w:hAnsi="Arial" w:cs="Arial"/>
          <w:snapToGrid w:val="0"/>
          <w:sz w:val="22"/>
          <w:szCs w:val="22"/>
        </w:rPr>
        <w:t>.</w:t>
      </w:r>
    </w:p>
    <w:p w14:paraId="39C6C428" w14:textId="77777777" w:rsidR="004C0F56" w:rsidRPr="004647EF" w:rsidRDefault="004C0F56" w:rsidP="004C0F56">
      <w:pPr>
        <w:rPr>
          <w:rFonts w:ascii="Arial" w:hAnsi="Arial" w:cs="Arial"/>
          <w:snapToGrid w:val="0"/>
          <w:sz w:val="22"/>
          <w:szCs w:val="22"/>
        </w:rPr>
      </w:pPr>
    </w:p>
    <w:p w14:paraId="0DCD5096" w14:textId="6D6BE7F8" w:rsidR="004C0F56" w:rsidRPr="004647EF" w:rsidRDefault="004C0F56" w:rsidP="004C0F56">
      <w:pPr>
        <w:rPr>
          <w:rFonts w:ascii="Arial" w:hAnsi="Arial" w:cs="Arial"/>
          <w:snapToGrid w:val="0"/>
          <w:sz w:val="22"/>
          <w:szCs w:val="22"/>
        </w:rPr>
      </w:pPr>
      <w:r w:rsidRPr="004647EF">
        <w:rPr>
          <w:rFonts w:ascii="Arial" w:hAnsi="Arial" w:cs="Arial"/>
          <w:i/>
          <w:iCs/>
          <w:snapToGrid w:val="0"/>
          <w:sz w:val="22"/>
          <w:szCs w:val="22"/>
        </w:rPr>
        <w:t>This recruitment announcement may not reflect the entire job description and can be changed or modified at any time.</w:t>
      </w:r>
    </w:p>
    <w:p w14:paraId="43B83480" w14:textId="77777777" w:rsidR="004C0F56" w:rsidRPr="004647EF" w:rsidRDefault="004C0F56" w:rsidP="004C0F56">
      <w:pPr>
        <w:jc w:val="center"/>
        <w:rPr>
          <w:rFonts w:ascii="Arial" w:hAnsi="Arial" w:cs="Arial"/>
          <w:i/>
          <w:snapToGrid w:val="0"/>
          <w:sz w:val="22"/>
          <w:szCs w:val="22"/>
        </w:rPr>
      </w:pPr>
      <w:r w:rsidRPr="004647EF">
        <w:rPr>
          <w:rFonts w:ascii="Arial" w:hAnsi="Arial" w:cs="Arial"/>
          <w:i/>
          <w:snapToGrid w:val="0"/>
          <w:sz w:val="22"/>
          <w:szCs w:val="22"/>
        </w:rPr>
        <w:t>Wenatchee Valley College is an equal opportunity employer</w:t>
      </w:r>
    </w:p>
    <w:p w14:paraId="48741AB1" w14:textId="77777777" w:rsidR="004C0F56" w:rsidRPr="004647EF" w:rsidRDefault="004C0F56" w:rsidP="004C0F56">
      <w:pPr>
        <w:rPr>
          <w:rFonts w:ascii="Arial" w:hAnsi="Arial" w:cs="Arial"/>
          <w:snapToGrid w:val="0"/>
          <w:sz w:val="22"/>
          <w:szCs w:val="22"/>
        </w:rPr>
      </w:pPr>
    </w:p>
    <w:sectPr w:rsidR="004C0F56" w:rsidRPr="004647EF" w:rsidSect="00B05CAA">
      <w:type w:val="continuous"/>
      <w:pgSz w:w="12240" w:h="15840"/>
      <w:pgMar w:top="720" w:right="1080" w:bottom="576" w:left="1080" w:header="720" w:footer="27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83A36" w14:textId="77777777" w:rsidR="00D30575" w:rsidRDefault="00D30575">
      <w:r>
        <w:separator/>
      </w:r>
    </w:p>
  </w:endnote>
  <w:endnote w:type="continuationSeparator" w:id="0">
    <w:p w14:paraId="5F44D19E" w14:textId="77777777" w:rsidR="00D30575" w:rsidRDefault="00D30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2A84C" w14:textId="77777777" w:rsidR="00D30575" w:rsidRDefault="00D30575">
      <w:r>
        <w:separator/>
      </w:r>
    </w:p>
  </w:footnote>
  <w:footnote w:type="continuationSeparator" w:id="0">
    <w:p w14:paraId="76503288" w14:textId="77777777" w:rsidR="00D30575" w:rsidRDefault="00D305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51B"/>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47F3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8130B4"/>
    <w:multiLevelType w:val="hybridMultilevel"/>
    <w:tmpl w:val="51FEE9A2"/>
    <w:lvl w:ilvl="0" w:tplc="9D88F0B2">
      <w:numFmt w:val="bullet"/>
      <w:lvlText w:val=""/>
      <w:lvlJc w:val="left"/>
      <w:pPr>
        <w:tabs>
          <w:tab w:val="num" w:pos="360"/>
        </w:tabs>
        <w:ind w:left="360" w:hanging="360"/>
      </w:pPr>
      <w:rPr>
        <w:rFonts w:ascii="Symbol" w:eastAsia="Times New Roman" w:hAnsi="Symbol" w:cs="Tahom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D94ECD"/>
    <w:multiLevelType w:val="singleLevel"/>
    <w:tmpl w:val="22488DBA"/>
    <w:lvl w:ilvl="0">
      <w:start w:val="1"/>
      <w:numFmt w:val="bullet"/>
      <w:lvlText w:val=""/>
      <w:lvlJc w:val="left"/>
      <w:pPr>
        <w:tabs>
          <w:tab w:val="num" w:pos="1800"/>
        </w:tabs>
        <w:ind w:left="1800" w:hanging="360"/>
      </w:pPr>
      <w:rPr>
        <w:rFonts w:ascii="Wingdings" w:hAnsi="Wingdings" w:hint="default"/>
        <w:sz w:val="24"/>
      </w:rPr>
    </w:lvl>
  </w:abstractNum>
  <w:abstractNum w:abstractNumId="4" w15:restartNumberingAfterBreak="0">
    <w:nsid w:val="148619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AD4E59"/>
    <w:multiLevelType w:val="hybridMultilevel"/>
    <w:tmpl w:val="E1F05D56"/>
    <w:lvl w:ilvl="0" w:tplc="067068E2">
      <w:start w:val="1"/>
      <w:numFmt w:val="bullet"/>
      <w:lvlText w:val=""/>
      <w:lvlJc w:val="left"/>
      <w:pPr>
        <w:tabs>
          <w:tab w:val="num" w:pos="187"/>
        </w:tabs>
        <w:ind w:left="187" w:hanging="187"/>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8C67F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1FB3590B"/>
    <w:multiLevelType w:val="hybridMultilevel"/>
    <w:tmpl w:val="7ED41502"/>
    <w:lvl w:ilvl="0" w:tplc="9D88F0B2">
      <w:numFmt w:val="bullet"/>
      <w:lvlText w:val=""/>
      <w:lvlJc w:val="left"/>
      <w:pPr>
        <w:tabs>
          <w:tab w:val="num" w:pos="405"/>
        </w:tabs>
        <w:ind w:left="405" w:hanging="360"/>
      </w:pPr>
      <w:rPr>
        <w:rFonts w:ascii="Symbol" w:eastAsia="Times New Roman" w:hAnsi="Symbol" w:cs="Tahoma" w:hint="default"/>
        <w:color w:val="auto"/>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23E65F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8B13765"/>
    <w:multiLevelType w:val="hybridMultilevel"/>
    <w:tmpl w:val="C396EC4C"/>
    <w:lvl w:ilvl="0" w:tplc="CE8C76BC">
      <w:numFmt w:val="bullet"/>
      <w:lvlText w:val=""/>
      <w:lvlJc w:val="left"/>
      <w:pPr>
        <w:tabs>
          <w:tab w:val="num" w:pos="360"/>
        </w:tabs>
        <w:ind w:left="360" w:hanging="360"/>
      </w:pPr>
      <w:rPr>
        <w:rFonts w:ascii="Symbol" w:eastAsia="Times New Roman" w:hAnsi="Symbol" w:cs="Tahom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863B1"/>
    <w:multiLevelType w:val="hybridMultilevel"/>
    <w:tmpl w:val="33FCAF84"/>
    <w:lvl w:ilvl="0" w:tplc="7C14A496">
      <w:start w:val="1"/>
      <w:numFmt w:val="bullet"/>
      <w:lvlText w:val=""/>
      <w:lvlJc w:val="left"/>
      <w:pPr>
        <w:tabs>
          <w:tab w:val="num" w:pos="216"/>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674638"/>
    <w:multiLevelType w:val="hybridMultilevel"/>
    <w:tmpl w:val="7C14760A"/>
    <w:lvl w:ilvl="0" w:tplc="4B64B04A">
      <w:numFmt w:val="bullet"/>
      <w:lvlText w:val=""/>
      <w:lvlJc w:val="left"/>
      <w:pPr>
        <w:tabs>
          <w:tab w:val="num" w:pos="360"/>
        </w:tabs>
        <w:ind w:left="360" w:hanging="360"/>
      </w:pPr>
      <w:rPr>
        <w:rFonts w:ascii="Symbol" w:eastAsia="Times New Roman" w:hAnsi="Symbol" w:cs="Tahoma"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483B32"/>
    <w:multiLevelType w:val="multilevel"/>
    <w:tmpl w:val="48E00ED4"/>
    <w:lvl w:ilvl="0">
      <w:start w:val="1"/>
      <w:numFmt w:val="bullet"/>
      <w:lvlText w:val=""/>
      <w:lvlJc w:val="left"/>
      <w:pPr>
        <w:tabs>
          <w:tab w:val="num" w:pos="360"/>
        </w:tabs>
        <w:ind w:left="288" w:hanging="288"/>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E17096"/>
    <w:multiLevelType w:val="hybridMultilevel"/>
    <w:tmpl w:val="F32ED356"/>
    <w:lvl w:ilvl="0" w:tplc="4C2CBB0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4F6EE2"/>
    <w:multiLevelType w:val="hybridMultilevel"/>
    <w:tmpl w:val="3790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2932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36C3BD3"/>
    <w:multiLevelType w:val="hybridMultilevel"/>
    <w:tmpl w:val="B4745070"/>
    <w:lvl w:ilvl="0" w:tplc="9B58FB84">
      <w:start w:val="1"/>
      <w:numFmt w:val="bullet"/>
      <w:lvlText w:val=""/>
      <w:lvlJc w:val="left"/>
      <w:pPr>
        <w:tabs>
          <w:tab w:val="num" w:pos="360"/>
        </w:tabs>
        <w:ind w:left="36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7D1FE7"/>
    <w:multiLevelType w:val="hybridMultilevel"/>
    <w:tmpl w:val="32542B3E"/>
    <w:lvl w:ilvl="0" w:tplc="7C14A49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A67EFB"/>
    <w:multiLevelType w:val="multilevel"/>
    <w:tmpl w:val="7502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F82C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A0C75E0"/>
    <w:multiLevelType w:val="multilevel"/>
    <w:tmpl w:val="C218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3A017F"/>
    <w:multiLevelType w:val="hybridMultilevel"/>
    <w:tmpl w:val="48E00ED4"/>
    <w:lvl w:ilvl="0" w:tplc="2B92F0AC">
      <w:start w:val="1"/>
      <w:numFmt w:val="bullet"/>
      <w:lvlText w:val=""/>
      <w:lvlJc w:val="left"/>
      <w:pPr>
        <w:tabs>
          <w:tab w:val="num" w:pos="360"/>
        </w:tabs>
        <w:ind w:left="288" w:hanging="288"/>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E15BFD"/>
    <w:multiLevelType w:val="hybridMultilevel"/>
    <w:tmpl w:val="85B61D38"/>
    <w:lvl w:ilvl="0" w:tplc="9D88F0B2">
      <w:numFmt w:val="bullet"/>
      <w:lvlText w:val=""/>
      <w:lvlJc w:val="left"/>
      <w:pPr>
        <w:tabs>
          <w:tab w:val="num" w:pos="360"/>
        </w:tabs>
        <w:ind w:left="360" w:hanging="360"/>
      </w:pPr>
      <w:rPr>
        <w:rFonts w:ascii="Symbol" w:eastAsia="Times New Roman" w:hAnsi="Symbol" w:cs="Tahom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C90EB9"/>
    <w:multiLevelType w:val="multilevel"/>
    <w:tmpl w:val="1A12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F311C0"/>
    <w:multiLevelType w:val="hybridMultilevel"/>
    <w:tmpl w:val="655E2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8C54B3"/>
    <w:multiLevelType w:val="singleLevel"/>
    <w:tmpl w:val="22488DBA"/>
    <w:lvl w:ilvl="0">
      <w:start w:val="1"/>
      <w:numFmt w:val="bullet"/>
      <w:lvlText w:val=""/>
      <w:lvlJc w:val="left"/>
      <w:pPr>
        <w:tabs>
          <w:tab w:val="num" w:pos="1800"/>
        </w:tabs>
        <w:ind w:left="1800" w:hanging="360"/>
      </w:pPr>
      <w:rPr>
        <w:rFonts w:ascii="Wingdings" w:hAnsi="Wingdings" w:hint="default"/>
        <w:sz w:val="24"/>
      </w:rPr>
    </w:lvl>
  </w:abstractNum>
  <w:abstractNum w:abstractNumId="26" w15:restartNumberingAfterBreak="0">
    <w:nsid w:val="63BB56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7C24EDC"/>
    <w:multiLevelType w:val="multilevel"/>
    <w:tmpl w:val="44CC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9C3B1A"/>
    <w:multiLevelType w:val="hybridMultilevel"/>
    <w:tmpl w:val="4C12B242"/>
    <w:lvl w:ilvl="0" w:tplc="7C14A49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F04B10"/>
    <w:multiLevelType w:val="hybridMultilevel"/>
    <w:tmpl w:val="C70E1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AE48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08039D9"/>
    <w:multiLevelType w:val="multilevel"/>
    <w:tmpl w:val="F5B4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7B046E"/>
    <w:multiLevelType w:val="singleLevel"/>
    <w:tmpl w:val="2E086B36"/>
    <w:lvl w:ilvl="0">
      <w:start w:val="1"/>
      <w:numFmt w:val="decimal"/>
      <w:lvlText w:val="%1)"/>
      <w:lvlJc w:val="left"/>
      <w:pPr>
        <w:tabs>
          <w:tab w:val="num" w:pos="720"/>
        </w:tabs>
        <w:ind w:left="720" w:hanging="720"/>
      </w:pPr>
      <w:rPr>
        <w:rFonts w:hint="default"/>
      </w:rPr>
    </w:lvl>
  </w:abstractNum>
  <w:abstractNum w:abstractNumId="33" w15:restartNumberingAfterBreak="0">
    <w:nsid w:val="7A3B7C0F"/>
    <w:multiLevelType w:val="hybridMultilevel"/>
    <w:tmpl w:val="0F58E182"/>
    <w:lvl w:ilvl="0" w:tplc="067068E2">
      <w:start w:val="1"/>
      <w:numFmt w:val="bullet"/>
      <w:lvlText w:val=""/>
      <w:lvlJc w:val="left"/>
      <w:pPr>
        <w:tabs>
          <w:tab w:val="num" w:pos="187"/>
        </w:tabs>
        <w:ind w:left="187" w:hanging="187"/>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534A3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367489220">
    <w:abstractNumId w:val="32"/>
  </w:num>
  <w:num w:numId="2" w16cid:durableId="1579245899">
    <w:abstractNumId w:val="0"/>
  </w:num>
  <w:num w:numId="3" w16cid:durableId="1680964216">
    <w:abstractNumId w:val="3"/>
  </w:num>
  <w:num w:numId="4" w16cid:durableId="331222217">
    <w:abstractNumId w:val="25"/>
  </w:num>
  <w:num w:numId="5" w16cid:durableId="599610711">
    <w:abstractNumId w:val="4"/>
  </w:num>
  <w:num w:numId="6" w16cid:durableId="1833065520">
    <w:abstractNumId w:val="34"/>
  </w:num>
  <w:num w:numId="7" w16cid:durableId="1753775893">
    <w:abstractNumId w:val="6"/>
  </w:num>
  <w:num w:numId="8" w16cid:durableId="1682924846">
    <w:abstractNumId w:val="16"/>
  </w:num>
  <w:num w:numId="9" w16cid:durableId="825434258">
    <w:abstractNumId w:val="13"/>
  </w:num>
  <w:num w:numId="10" w16cid:durableId="1434395164">
    <w:abstractNumId w:val="21"/>
  </w:num>
  <w:num w:numId="11" w16cid:durableId="417824147">
    <w:abstractNumId w:val="26"/>
  </w:num>
  <w:num w:numId="12" w16cid:durableId="1464929980">
    <w:abstractNumId w:val="30"/>
  </w:num>
  <w:num w:numId="13" w16cid:durableId="603464329">
    <w:abstractNumId w:val="19"/>
  </w:num>
  <w:num w:numId="14" w16cid:durableId="318195400">
    <w:abstractNumId w:val="1"/>
  </w:num>
  <w:num w:numId="15" w16cid:durableId="348872997">
    <w:abstractNumId w:val="15"/>
  </w:num>
  <w:num w:numId="16" w16cid:durableId="345525678">
    <w:abstractNumId w:val="8"/>
  </w:num>
  <w:num w:numId="17" w16cid:durableId="870537394">
    <w:abstractNumId w:val="12"/>
  </w:num>
  <w:num w:numId="18" w16cid:durableId="585571823">
    <w:abstractNumId w:val="17"/>
  </w:num>
  <w:num w:numId="19" w16cid:durableId="2019964464">
    <w:abstractNumId w:val="10"/>
  </w:num>
  <w:num w:numId="20" w16cid:durableId="505292509">
    <w:abstractNumId w:val="28"/>
  </w:num>
  <w:num w:numId="21" w16cid:durableId="110054283">
    <w:abstractNumId w:val="5"/>
  </w:num>
  <w:num w:numId="22" w16cid:durableId="450367779">
    <w:abstractNumId w:val="33"/>
  </w:num>
  <w:num w:numId="23" w16cid:durableId="957568937">
    <w:abstractNumId w:val="2"/>
  </w:num>
  <w:num w:numId="24" w16cid:durableId="322854831">
    <w:abstractNumId w:val="22"/>
  </w:num>
  <w:num w:numId="25" w16cid:durableId="272834053">
    <w:abstractNumId w:val="7"/>
  </w:num>
  <w:num w:numId="26" w16cid:durableId="161286045">
    <w:abstractNumId w:val="9"/>
  </w:num>
  <w:num w:numId="27" w16cid:durableId="1324047666">
    <w:abstractNumId w:val="11"/>
  </w:num>
  <w:num w:numId="28" w16cid:durableId="1776555849">
    <w:abstractNumId w:val="23"/>
  </w:num>
  <w:num w:numId="29" w16cid:durableId="225071114">
    <w:abstractNumId w:val="31"/>
  </w:num>
  <w:num w:numId="30" w16cid:durableId="698429694">
    <w:abstractNumId w:val="20"/>
  </w:num>
  <w:num w:numId="31" w16cid:durableId="856314907">
    <w:abstractNumId w:val="18"/>
  </w:num>
  <w:num w:numId="32" w16cid:durableId="1826192808">
    <w:abstractNumId w:val="29"/>
  </w:num>
  <w:num w:numId="33" w16cid:durableId="1284926186">
    <w:abstractNumId w:val="24"/>
  </w:num>
  <w:num w:numId="34" w16cid:durableId="1804419410">
    <w:abstractNumId w:val="14"/>
  </w:num>
  <w:num w:numId="35" w16cid:durableId="3675356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26"/>
    <w:rsid w:val="00074AAF"/>
    <w:rsid w:val="000F0452"/>
    <w:rsid w:val="001875CC"/>
    <w:rsid w:val="00193B80"/>
    <w:rsid w:val="002A1869"/>
    <w:rsid w:val="002B7EF9"/>
    <w:rsid w:val="002C263B"/>
    <w:rsid w:val="00303D28"/>
    <w:rsid w:val="0032042A"/>
    <w:rsid w:val="003253C2"/>
    <w:rsid w:val="003901F9"/>
    <w:rsid w:val="003C4BB6"/>
    <w:rsid w:val="003E635F"/>
    <w:rsid w:val="003F405E"/>
    <w:rsid w:val="00405F79"/>
    <w:rsid w:val="00440F3E"/>
    <w:rsid w:val="004647EF"/>
    <w:rsid w:val="004C0F56"/>
    <w:rsid w:val="005A38DA"/>
    <w:rsid w:val="005D7A52"/>
    <w:rsid w:val="006051EE"/>
    <w:rsid w:val="00634D62"/>
    <w:rsid w:val="006353B4"/>
    <w:rsid w:val="0064043F"/>
    <w:rsid w:val="00692C2E"/>
    <w:rsid w:val="006A636D"/>
    <w:rsid w:val="006B543F"/>
    <w:rsid w:val="00727B9B"/>
    <w:rsid w:val="00790226"/>
    <w:rsid w:val="007A332C"/>
    <w:rsid w:val="00881416"/>
    <w:rsid w:val="00894BB9"/>
    <w:rsid w:val="008C286F"/>
    <w:rsid w:val="008D678D"/>
    <w:rsid w:val="008F1EAA"/>
    <w:rsid w:val="009042A3"/>
    <w:rsid w:val="00981DE2"/>
    <w:rsid w:val="009A25F3"/>
    <w:rsid w:val="009D6ACA"/>
    <w:rsid w:val="009E1E8A"/>
    <w:rsid w:val="009F49DD"/>
    <w:rsid w:val="00A11A4B"/>
    <w:rsid w:val="00A13552"/>
    <w:rsid w:val="00A13E2C"/>
    <w:rsid w:val="00A40302"/>
    <w:rsid w:val="00AA13BC"/>
    <w:rsid w:val="00AE7B59"/>
    <w:rsid w:val="00B02BAC"/>
    <w:rsid w:val="00B059A2"/>
    <w:rsid w:val="00B05CAA"/>
    <w:rsid w:val="00B066CD"/>
    <w:rsid w:val="00BA3B8B"/>
    <w:rsid w:val="00BB45CA"/>
    <w:rsid w:val="00BC2799"/>
    <w:rsid w:val="00C0241D"/>
    <w:rsid w:val="00C0305F"/>
    <w:rsid w:val="00C5559B"/>
    <w:rsid w:val="00C77986"/>
    <w:rsid w:val="00D30575"/>
    <w:rsid w:val="00D75868"/>
    <w:rsid w:val="00E15B25"/>
    <w:rsid w:val="00E9642F"/>
    <w:rsid w:val="00E97D58"/>
    <w:rsid w:val="00ED0B26"/>
    <w:rsid w:val="00F44797"/>
    <w:rsid w:val="00F51F75"/>
    <w:rsid w:val="00F52905"/>
    <w:rsid w:val="00F558EB"/>
    <w:rsid w:val="00FA4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14C0A"/>
  <w15:docId w15:val="{89116C4A-8B06-422C-8085-E0F7E868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636D"/>
    <w:rPr>
      <w:rFonts w:ascii="Book Antiqua" w:hAnsi="Book Antiqua"/>
      <w:sz w:val="24"/>
    </w:rPr>
  </w:style>
  <w:style w:type="paragraph" w:styleId="Heading1">
    <w:name w:val="heading 1"/>
    <w:basedOn w:val="Normal"/>
    <w:next w:val="Normal"/>
    <w:qFormat/>
    <w:rsid w:val="006A636D"/>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line="200" w:lineRule="atLeast"/>
      <w:outlineLvl w:val="0"/>
    </w:pPr>
    <w:rPr>
      <w:rFonts w:ascii="Times New Roman" w:hAnsi="Times New Roman"/>
      <w:b/>
      <w:snapToGrid w:val="0"/>
      <w:sz w:val="18"/>
    </w:rPr>
  </w:style>
  <w:style w:type="paragraph" w:styleId="Heading2">
    <w:name w:val="heading 2"/>
    <w:basedOn w:val="Normal"/>
    <w:next w:val="Normal"/>
    <w:qFormat/>
    <w:rsid w:val="006A636D"/>
    <w:pPr>
      <w:keepNext/>
      <w:tabs>
        <w:tab w:val="left" w:pos="4298"/>
        <w:tab w:val="left" w:pos="7200"/>
      </w:tabs>
      <w:spacing w:line="330" w:lineRule="atLeast"/>
      <w:outlineLvl w:val="1"/>
    </w:pPr>
    <w:rPr>
      <w:rFonts w:ascii="Times New Roman" w:hAnsi="Times New Roman"/>
      <w:b/>
      <w:snapToGrid w:val="0"/>
      <w:sz w:val="22"/>
    </w:rPr>
  </w:style>
  <w:style w:type="paragraph" w:styleId="Heading3">
    <w:name w:val="heading 3"/>
    <w:basedOn w:val="Normal"/>
    <w:next w:val="Normal"/>
    <w:qFormat/>
    <w:rsid w:val="006A636D"/>
    <w:pPr>
      <w:keepNext/>
      <w:tabs>
        <w:tab w:val="right" w:pos="10080"/>
      </w:tabs>
      <w:outlineLvl w:val="2"/>
    </w:pPr>
    <w:rPr>
      <w:rFonts w:ascii="Times New Roman" w:hAnsi="Times New Roman"/>
      <w:i/>
      <w:snapToGrid w:val="0"/>
      <w:sz w:val="22"/>
    </w:rPr>
  </w:style>
  <w:style w:type="paragraph" w:styleId="Heading4">
    <w:name w:val="heading 4"/>
    <w:basedOn w:val="Normal"/>
    <w:next w:val="Normal"/>
    <w:qFormat/>
    <w:rsid w:val="006A636D"/>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60" w:lineRule="atLeast"/>
      <w:jc w:val="center"/>
      <w:outlineLvl w:val="3"/>
    </w:pPr>
    <w:rPr>
      <w:rFonts w:ascii="Times New Roman" w:hAnsi="Times New Roman"/>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6A636D"/>
    <w:pPr>
      <w:framePr w:w="7920" w:h="1980" w:hRule="exact" w:hSpace="180" w:wrap="auto" w:hAnchor="page" w:xAlign="center" w:yAlign="bottom"/>
      <w:ind w:left="2880"/>
    </w:pPr>
    <w:rPr>
      <w:rFonts w:ascii="Arial" w:hAnsi="Arial"/>
      <w:caps/>
    </w:rPr>
  </w:style>
  <w:style w:type="paragraph" w:customStyle="1" w:styleId="Noindent10">
    <w:name w:val="No indent 10"/>
    <w:autoRedefine/>
    <w:rsid w:val="00AA13B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00" w:lineRule="atLeast"/>
    </w:pPr>
    <w:rPr>
      <w:rFonts w:ascii="Arial" w:hAnsi="Arial" w:cs="Arial"/>
      <w:b/>
      <w:bCs/>
      <w:snapToGrid w:val="0"/>
      <w:u w:val="single"/>
    </w:rPr>
  </w:style>
  <w:style w:type="paragraph" w:styleId="Header">
    <w:name w:val="header"/>
    <w:basedOn w:val="Normal"/>
    <w:rsid w:val="006A636D"/>
    <w:pPr>
      <w:tabs>
        <w:tab w:val="center" w:pos="4320"/>
        <w:tab w:val="right" w:pos="8640"/>
      </w:tabs>
    </w:pPr>
  </w:style>
  <w:style w:type="paragraph" w:styleId="Footer">
    <w:name w:val="footer"/>
    <w:basedOn w:val="Normal"/>
    <w:rsid w:val="006A636D"/>
    <w:pPr>
      <w:tabs>
        <w:tab w:val="center" w:pos="4320"/>
        <w:tab w:val="right" w:pos="8640"/>
      </w:tabs>
    </w:pPr>
  </w:style>
  <w:style w:type="paragraph" w:styleId="BodyText">
    <w:name w:val="Body Text"/>
    <w:basedOn w:val="Normal"/>
    <w:link w:val="BodyTextChar"/>
    <w:rsid w:val="006A636D"/>
    <w:pPr>
      <w:spacing w:line="260" w:lineRule="atLeast"/>
    </w:pPr>
    <w:rPr>
      <w:rFonts w:ascii="Times New Roman" w:hAnsi="Times New Roman"/>
      <w:snapToGrid w:val="0"/>
      <w:sz w:val="22"/>
    </w:rPr>
  </w:style>
  <w:style w:type="paragraph" w:styleId="Title">
    <w:name w:val="Title"/>
    <w:basedOn w:val="Normal"/>
    <w:qFormat/>
    <w:rsid w:val="006A636D"/>
    <w:pPr>
      <w:pBdr>
        <w:bottom w:val="single" w:sz="6" w:space="1" w:color="auto"/>
      </w:pBdr>
      <w:spacing w:line="330" w:lineRule="atLeast"/>
      <w:jc w:val="center"/>
    </w:pPr>
    <w:rPr>
      <w:rFonts w:ascii="Times New Roman" w:hAnsi="Times New Roman"/>
      <w:b/>
      <w:snapToGrid w:val="0"/>
      <w:color w:val="000000"/>
      <w:sz w:val="22"/>
    </w:rPr>
  </w:style>
  <w:style w:type="paragraph" w:customStyle="1" w:styleId="BodyText1">
    <w:name w:val="Body Text1"/>
    <w:rsid w:val="006A636D"/>
    <w:pPr>
      <w:ind w:firstLine="480"/>
    </w:pPr>
    <w:rPr>
      <w:snapToGrid w:val="0"/>
      <w:color w:val="000000"/>
      <w:sz w:val="24"/>
    </w:rPr>
  </w:style>
  <w:style w:type="paragraph" w:styleId="BodyText2">
    <w:name w:val="Body Text 2"/>
    <w:basedOn w:val="Normal"/>
    <w:rsid w:val="006A636D"/>
    <w:pPr>
      <w:tabs>
        <w:tab w:val="left" w:pos="270"/>
      </w:tabs>
      <w:spacing w:line="206" w:lineRule="atLeast"/>
    </w:pPr>
    <w:rPr>
      <w:rFonts w:ascii="Times New Roman" w:hAnsi="Times New Roman"/>
      <w:snapToGrid w:val="0"/>
      <w:sz w:val="21"/>
    </w:rPr>
  </w:style>
  <w:style w:type="character" w:styleId="Hyperlink">
    <w:name w:val="Hyperlink"/>
    <w:basedOn w:val="DefaultParagraphFont"/>
    <w:rsid w:val="006A636D"/>
    <w:rPr>
      <w:color w:val="0000FF"/>
      <w:u w:val="single"/>
    </w:rPr>
  </w:style>
  <w:style w:type="paragraph" w:styleId="NormalWeb">
    <w:name w:val="Normal (Web)"/>
    <w:basedOn w:val="Normal"/>
    <w:rsid w:val="006A636D"/>
    <w:pPr>
      <w:spacing w:before="100" w:beforeAutospacing="1" w:after="100" w:afterAutospacing="1"/>
    </w:pPr>
    <w:rPr>
      <w:rFonts w:ascii="Arial Unicode MS" w:eastAsia="Arial Unicode MS" w:hAnsi="Arial Unicode MS" w:cs="Arial Unicode MS"/>
      <w:color w:val="000000"/>
      <w:szCs w:val="24"/>
    </w:rPr>
  </w:style>
  <w:style w:type="paragraph" w:customStyle="1" w:styleId="Space5">
    <w:name w:val="Space 5"/>
    <w:basedOn w:val="Normal"/>
    <w:next w:val="Normal"/>
    <w:rsid w:val="006A636D"/>
    <w:pPr>
      <w:tabs>
        <w:tab w:val="left" w:pos="360"/>
        <w:tab w:val="left" w:pos="1440"/>
        <w:tab w:val="left" w:pos="2160"/>
        <w:tab w:val="left" w:pos="2880"/>
        <w:tab w:val="left" w:pos="3600"/>
        <w:tab w:val="left" w:pos="4320"/>
        <w:tab w:val="left" w:pos="5040"/>
        <w:tab w:val="left" w:pos="5760"/>
        <w:tab w:val="left" w:pos="6480"/>
        <w:tab w:val="left" w:pos="7200"/>
      </w:tabs>
      <w:spacing w:line="100" w:lineRule="atLeast"/>
      <w:ind w:left="360" w:hanging="360"/>
    </w:pPr>
    <w:rPr>
      <w:rFonts w:ascii="Times New Roman" w:hAnsi="Times New Roman"/>
      <w:snapToGrid w:val="0"/>
      <w:sz w:val="10"/>
    </w:rPr>
  </w:style>
  <w:style w:type="paragraph" w:styleId="BalloonText">
    <w:name w:val="Balloon Text"/>
    <w:basedOn w:val="Normal"/>
    <w:semiHidden/>
    <w:rsid w:val="006A636D"/>
    <w:rPr>
      <w:rFonts w:ascii="Tahoma" w:hAnsi="Tahoma" w:cs="Tahoma"/>
      <w:sz w:val="16"/>
      <w:szCs w:val="16"/>
    </w:rPr>
  </w:style>
  <w:style w:type="character" w:styleId="FollowedHyperlink">
    <w:name w:val="FollowedHyperlink"/>
    <w:basedOn w:val="DefaultParagraphFont"/>
    <w:rsid w:val="006A636D"/>
    <w:rPr>
      <w:color w:val="800080"/>
      <w:u w:val="single"/>
    </w:rPr>
  </w:style>
  <w:style w:type="character" w:styleId="Strong">
    <w:name w:val="Strong"/>
    <w:basedOn w:val="DefaultParagraphFont"/>
    <w:qFormat/>
    <w:rsid w:val="006A636D"/>
    <w:rPr>
      <w:b/>
      <w:bCs/>
    </w:rPr>
  </w:style>
  <w:style w:type="paragraph" w:customStyle="1" w:styleId="noindent100">
    <w:name w:val="noindent10"/>
    <w:basedOn w:val="Normal"/>
    <w:rsid w:val="006A636D"/>
    <w:pPr>
      <w:spacing w:before="100" w:beforeAutospacing="1" w:after="100" w:afterAutospacing="1"/>
    </w:pPr>
    <w:rPr>
      <w:rFonts w:ascii="Times New Roman" w:hAnsi="Times New Roman"/>
      <w:szCs w:val="24"/>
    </w:rPr>
  </w:style>
  <w:style w:type="paragraph" w:styleId="BodyText3">
    <w:name w:val="Body Text 3"/>
    <w:basedOn w:val="Normal"/>
    <w:rsid w:val="00A40302"/>
    <w:pPr>
      <w:spacing w:after="120"/>
    </w:pPr>
    <w:rPr>
      <w:rFonts w:ascii="Times New Roman" w:hAnsi="Times New Roman"/>
      <w:sz w:val="16"/>
      <w:szCs w:val="16"/>
    </w:rPr>
  </w:style>
  <w:style w:type="paragraph" w:customStyle="1" w:styleId="Noindent11">
    <w:name w:val="No indent 11"/>
    <w:rsid w:val="00F4479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atLeast"/>
    </w:pPr>
    <w:rPr>
      <w:rFonts w:ascii="Times New" w:hAnsi="Times New"/>
      <w:snapToGrid w:val="0"/>
      <w:color w:val="000000"/>
      <w:sz w:val="22"/>
    </w:rPr>
  </w:style>
  <w:style w:type="character" w:customStyle="1" w:styleId="BodyTextChar">
    <w:name w:val="Body Text Char"/>
    <w:basedOn w:val="DefaultParagraphFont"/>
    <w:link w:val="BodyText"/>
    <w:rsid w:val="00F52905"/>
    <w:rPr>
      <w:snapToGrid w:val="0"/>
      <w:sz w:val="22"/>
    </w:rPr>
  </w:style>
  <w:style w:type="character" w:styleId="CommentReference">
    <w:name w:val="annotation reference"/>
    <w:basedOn w:val="DefaultParagraphFont"/>
    <w:rsid w:val="000F0452"/>
    <w:rPr>
      <w:sz w:val="16"/>
      <w:szCs w:val="16"/>
    </w:rPr>
  </w:style>
  <w:style w:type="paragraph" w:styleId="CommentText">
    <w:name w:val="annotation text"/>
    <w:basedOn w:val="Normal"/>
    <w:link w:val="CommentTextChar"/>
    <w:rsid w:val="000F0452"/>
    <w:rPr>
      <w:sz w:val="20"/>
    </w:rPr>
  </w:style>
  <w:style w:type="character" w:customStyle="1" w:styleId="CommentTextChar">
    <w:name w:val="Comment Text Char"/>
    <w:basedOn w:val="DefaultParagraphFont"/>
    <w:link w:val="CommentText"/>
    <w:rsid w:val="000F0452"/>
    <w:rPr>
      <w:rFonts w:ascii="Book Antiqua" w:hAnsi="Book Antiqua"/>
    </w:rPr>
  </w:style>
  <w:style w:type="paragraph" w:styleId="CommentSubject">
    <w:name w:val="annotation subject"/>
    <w:basedOn w:val="CommentText"/>
    <w:next w:val="CommentText"/>
    <w:link w:val="CommentSubjectChar"/>
    <w:rsid w:val="000F0452"/>
    <w:rPr>
      <w:b/>
      <w:bCs/>
    </w:rPr>
  </w:style>
  <w:style w:type="character" w:customStyle="1" w:styleId="CommentSubjectChar">
    <w:name w:val="Comment Subject Char"/>
    <w:basedOn w:val="CommentTextChar"/>
    <w:link w:val="CommentSubject"/>
    <w:rsid w:val="000F0452"/>
    <w:rPr>
      <w:rFonts w:ascii="Book Antiqua" w:hAnsi="Book Antiqua"/>
      <w:b/>
      <w:bCs/>
    </w:rPr>
  </w:style>
  <w:style w:type="character" w:styleId="UnresolvedMention">
    <w:name w:val="Unresolved Mention"/>
    <w:basedOn w:val="DefaultParagraphFont"/>
    <w:uiPriority w:val="99"/>
    <w:semiHidden/>
    <w:unhideWhenUsed/>
    <w:rsid w:val="004C0F56"/>
    <w:rPr>
      <w:color w:val="605E5C"/>
      <w:shd w:val="clear" w:color="auto" w:fill="E1DFDD"/>
    </w:rPr>
  </w:style>
  <w:style w:type="paragraph" w:styleId="ListParagraph">
    <w:name w:val="List Paragraph"/>
    <w:basedOn w:val="Normal"/>
    <w:uiPriority w:val="34"/>
    <w:qFormat/>
    <w:rsid w:val="004C0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263435">
      <w:bodyDiv w:val="1"/>
      <w:marLeft w:val="0"/>
      <w:marRight w:val="0"/>
      <w:marTop w:val="0"/>
      <w:marBottom w:val="0"/>
      <w:divBdr>
        <w:top w:val="none" w:sz="0" w:space="0" w:color="auto"/>
        <w:left w:val="none" w:sz="0" w:space="0" w:color="auto"/>
        <w:bottom w:val="none" w:sz="0" w:space="0" w:color="auto"/>
        <w:right w:val="none" w:sz="0" w:space="0" w:color="auto"/>
      </w:divBdr>
    </w:div>
    <w:div w:id="336807828">
      <w:bodyDiv w:val="1"/>
      <w:marLeft w:val="0"/>
      <w:marRight w:val="0"/>
      <w:marTop w:val="0"/>
      <w:marBottom w:val="0"/>
      <w:divBdr>
        <w:top w:val="none" w:sz="0" w:space="0" w:color="auto"/>
        <w:left w:val="none" w:sz="0" w:space="0" w:color="auto"/>
        <w:bottom w:val="none" w:sz="0" w:space="0" w:color="auto"/>
        <w:right w:val="none" w:sz="0" w:space="0" w:color="auto"/>
      </w:divBdr>
    </w:div>
    <w:div w:id="869030431">
      <w:bodyDiv w:val="1"/>
      <w:marLeft w:val="0"/>
      <w:marRight w:val="0"/>
      <w:marTop w:val="0"/>
      <w:marBottom w:val="0"/>
      <w:divBdr>
        <w:top w:val="none" w:sz="0" w:space="0" w:color="auto"/>
        <w:left w:val="none" w:sz="0" w:space="0" w:color="auto"/>
        <w:bottom w:val="none" w:sz="0" w:space="0" w:color="auto"/>
        <w:right w:val="none" w:sz="0" w:space="0" w:color="auto"/>
      </w:divBdr>
    </w:div>
    <w:div w:id="1674798451">
      <w:bodyDiv w:val="1"/>
      <w:marLeft w:val="0"/>
      <w:marRight w:val="0"/>
      <w:marTop w:val="0"/>
      <w:marBottom w:val="0"/>
      <w:divBdr>
        <w:top w:val="none" w:sz="0" w:space="0" w:color="auto"/>
        <w:left w:val="none" w:sz="0" w:space="0" w:color="auto"/>
        <w:bottom w:val="none" w:sz="0" w:space="0" w:color="auto"/>
        <w:right w:val="none" w:sz="0" w:space="0" w:color="auto"/>
      </w:divBdr>
    </w:div>
    <w:div w:id="1978414164">
      <w:bodyDiv w:val="1"/>
      <w:marLeft w:val="0"/>
      <w:marRight w:val="0"/>
      <w:marTop w:val="0"/>
      <w:marBottom w:val="0"/>
      <w:divBdr>
        <w:top w:val="none" w:sz="0" w:space="0" w:color="auto"/>
        <w:left w:val="none" w:sz="0" w:space="0" w:color="auto"/>
        <w:bottom w:val="none" w:sz="0" w:space="0" w:color="auto"/>
        <w:right w:val="none" w:sz="0" w:space="0" w:color="auto"/>
      </w:divBdr>
    </w:div>
    <w:div w:id="206702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s@wvc.edu" TargetMode="External"/><Relationship Id="rId5" Type="http://schemas.openxmlformats.org/officeDocument/2006/relationships/styles" Target="styles.xml"/><Relationship Id="rId10" Type="http://schemas.openxmlformats.org/officeDocument/2006/relationships/hyperlink" Target="mailto:tdonnelly@wvc.ed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02F62134E5F44CA8FCB0547476DCE1" ma:contentTypeVersion="15" ma:contentTypeDescription="Create a new document." ma:contentTypeScope="" ma:versionID="10cd99b41a82e6be4dc475457a013b2f">
  <xsd:schema xmlns:xsd="http://www.w3.org/2001/XMLSchema" xmlns:xs="http://www.w3.org/2001/XMLSchema" xmlns:p="http://schemas.microsoft.com/office/2006/metadata/properties" xmlns:ns1="http://schemas.microsoft.com/sharepoint/v3" xmlns:ns2="e0435fdd-a4e2-460a-9615-c80317445319" xmlns:ns3="c7ee9514-0b9a-427d-a937-b740813829d8" targetNamespace="http://schemas.microsoft.com/office/2006/metadata/properties" ma:root="true" ma:fieldsID="3f9bf8326b454e9412c514229ebe5b63" ns1:_="" ns2:_="" ns3:_="">
    <xsd:import namespace="http://schemas.microsoft.com/sharepoint/v3"/>
    <xsd:import namespace="e0435fdd-a4e2-460a-9615-c80317445319"/>
    <xsd:import namespace="c7ee9514-0b9a-427d-a937-b74081382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435fdd-a4e2-460a-9615-c80317445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0390dc7-9e1e-4562-ac26-c8838dbc39d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ee9514-0b9a-427d-a937-b740813829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7b781e7-aa77-4ed8-9bcf-56384120d9b8}" ma:internalName="TaxCatchAll" ma:showField="CatchAllData" ma:web="c7ee9514-0b9a-427d-a937-b74081382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ip_UnifiedCompliancePolicyUIAction xmlns="http://schemas.microsoft.com/sharepoint/v3" xsi:nil="true"/>
    <TaxCatchAll xmlns="c7ee9514-0b9a-427d-a937-b740813829d8" xsi:nil="true"/>
    <_ip_UnifiedCompliancePolicyProperties xmlns="http://schemas.microsoft.com/sharepoint/v3" xsi:nil="true"/>
    <lcf76f155ced4ddcb4097134ff3c332f xmlns="e0435fdd-a4e2-460a-9615-c803174453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A0CA8A-315F-4B8E-833C-D4A88A4BF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35fdd-a4e2-460a-9615-c80317445319"/>
    <ds:schemaRef ds:uri="c7ee9514-0b9a-427d-a937-b74081382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FD888A-E72D-4E3C-A360-45A634BFFFB1}">
  <ds:schemaRefs>
    <ds:schemaRef ds:uri="http://schemas.microsoft.com/office/2006/metadata/properties"/>
    <ds:schemaRef ds:uri="http://schemas.microsoft.com/sharepoint/v3"/>
    <ds:schemaRef ds:uri="c7ee9514-0b9a-427d-a937-b740813829d8"/>
    <ds:schemaRef ds:uri="e0435fdd-a4e2-460a-9615-c80317445319"/>
    <ds:schemaRef ds:uri="http://schemas.microsoft.com/office/infopath/2007/PartnerControls"/>
  </ds:schemaRefs>
</ds:datastoreItem>
</file>

<file path=customXml/itemProps3.xml><?xml version="1.0" encoding="utf-8"?>
<ds:datastoreItem xmlns:ds="http://schemas.openxmlformats.org/officeDocument/2006/customXml" ds:itemID="{4890AF2F-AE56-4CFE-8F23-0B7FBC0ADE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Wenatchee Valley College</vt:lpstr>
    </vt:vector>
  </TitlesOfParts>
  <Company>WVC</Company>
  <LinksUpToDate>false</LinksUpToDate>
  <CharactersWithSpaces>5974</CharactersWithSpaces>
  <SharedDoc>false</SharedDoc>
  <HLinks>
    <vt:vector size="6" baseType="variant">
      <vt:variant>
        <vt:i4>3080300</vt:i4>
      </vt:variant>
      <vt:variant>
        <vt:i4>0</vt:i4>
      </vt:variant>
      <vt:variant>
        <vt:i4>0</vt:i4>
      </vt:variant>
      <vt:variant>
        <vt:i4>5</vt:i4>
      </vt:variant>
      <vt:variant>
        <vt:lpwstr>http://www.wvc.edu/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Wenatchee Valley College</dc:title>
  <dc:creator>tmarker</dc:creator>
  <cp:lastModifiedBy>Tim Marker</cp:lastModifiedBy>
  <cp:revision>4</cp:revision>
  <cp:lastPrinted>2013-12-12T19:34:00Z</cp:lastPrinted>
  <dcterms:created xsi:type="dcterms:W3CDTF">2026-10-17T18:58:00Z</dcterms:created>
  <dcterms:modified xsi:type="dcterms:W3CDTF">2026-10-17T19:28:00Z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0x0101009102F62134E5F44CA8FCB0547476DCE1</vt:lpwstr>
  </property>
  <property fmtid="{D5CDD505-2E9C-101B-9397-08002B2CF9AE}" pid="3" name="Order">
    <vt:r8>9226400</vt:r8>
  </property>
  <property fmtid="{D5CDD505-2E9C-101B-9397-08002B2CF9AE}" pid="4" name="MediaServiceImageTags">
    <vt:lpwstr/>
  </property>
</Properties>
</file>